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A2E92" w:rsidRDefault="00FA2E92" w:rsidP="00FA2E92">
      <w:pPr>
        <w:spacing w:line="240" w:lineRule="auto"/>
        <w:ind w:firstLine="720"/>
        <w:jc w:val="center"/>
        <w:rPr>
          <w:rFonts w:cs="B Lotus"/>
          <w:sz w:val="32"/>
          <w:szCs w:val="32"/>
          <w:rtl/>
        </w:rPr>
      </w:pPr>
      <w:r>
        <w:rPr>
          <w:rFonts w:cs="B Lotus" w:hint="cs"/>
          <w:noProof/>
          <w:sz w:val="32"/>
          <w:szCs w:val="32"/>
          <w:rtl/>
          <w:lang w:bidi="ar-SA"/>
        </w:rPr>
        <w:drawing>
          <wp:inline distT="0" distB="0" distL="0" distR="0">
            <wp:extent cx="2209800" cy="131445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2209800" cy="1314450"/>
                    </a:xfrm>
                    <a:prstGeom prst="rect">
                      <a:avLst/>
                    </a:prstGeom>
                    <a:noFill/>
                    <a:ln w="9525">
                      <a:noFill/>
                      <a:miter lim="800000"/>
                      <a:headEnd/>
                      <a:tailEnd/>
                    </a:ln>
                  </pic:spPr>
                </pic:pic>
              </a:graphicData>
            </a:graphic>
          </wp:inline>
        </w:drawing>
      </w:r>
    </w:p>
    <w:p w:rsidR="00FA2E92" w:rsidRDefault="00FA2E92" w:rsidP="00FA2E92">
      <w:pPr>
        <w:autoSpaceDE w:val="0"/>
        <w:autoSpaceDN w:val="0"/>
        <w:adjustRightInd w:val="0"/>
        <w:spacing w:after="0" w:line="240" w:lineRule="auto"/>
        <w:jc w:val="center"/>
        <w:rPr>
          <w:rFonts w:ascii="B Nazanin" w:eastAsiaTheme="minorHAnsi" w:hAnsiTheme="minorHAnsi" w:cs="B Lotus"/>
          <w:sz w:val="32"/>
          <w:szCs w:val="32"/>
          <w:rtl/>
          <w:lang w:bidi="ar-SA"/>
        </w:rPr>
      </w:pPr>
      <w:r w:rsidRPr="00FA2E92">
        <w:rPr>
          <w:rFonts w:ascii="B Nazanin" w:eastAsiaTheme="minorHAnsi" w:hAnsiTheme="minorHAnsi" w:cs="B Lotus" w:hint="cs"/>
          <w:sz w:val="32"/>
          <w:szCs w:val="32"/>
          <w:rtl/>
          <w:lang w:bidi="ar-SA"/>
        </w:rPr>
        <w:t>اداره</w:t>
      </w:r>
      <w:r w:rsidR="00BC4023">
        <w:rPr>
          <w:rFonts w:ascii="B Nazanin" w:eastAsiaTheme="minorHAnsi" w:hAnsiTheme="minorHAnsi" w:cs="B Lotus"/>
          <w:sz w:val="32"/>
          <w:szCs w:val="32"/>
          <w:lang w:bidi="ar-SA"/>
        </w:rPr>
        <w:t xml:space="preserve"> </w:t>
      </w:r>
      <w:r w:rsidRPr="00FA2E92">
        <w:rPr>
          <w:rFonts w:ascii="B Nazanin" w:eastAsiaTheme="minorHAnsi" w:hAnsiTheme="minorHAnsi" w:cs="B Lotus" w:hint="cs"/>
          <w:sz w:val="32"/>
          <w:szCs w:val="32"/>
          <w:rtl/>
          <w:lang w:bidi="ar-SA"/>
        </w:rPr>
        <w:t>کل</w:t>
      </w:r>
      <w:r w:rsidR="00BC4023">
        <w:rPr>
          <w:rFonts w:ascii="B Nazanin" w:eastAsiaTheme="minorHAnsi" w:hAnsiTheme="minorHAnsi" w:cs="B Lotus"/>
          <w:sz w:val="32"/>
          <w:szCs w:val="32"/>
          <w:lang w:bidi="ar-SA"/>
        </w:rPr>
        <w:t xml:space="preserve"> </w:t>
      </w:r>
      <w:r w:rsidRPr="00FA2E92">
        <w:rPr>
          <w:rFonts w:ascii="B Nazanin" w:eastAsiaTheme="minorHAnsi" w:hAnsiTheme="minorHAnsi" w:cs="B Lotus" w:hint="cs"/>
          <w:sz w:val="32"/>
          <w:szCs w:val="32"/>
          <w:rtl/>
          <w:lang w:bidi="ar-SA"/>
        </w:rPr>
        <w:t>آموزش</w:t>
      </w:r>
      <w:r w:rsidR="00BC4023">
        <w:rPr>
          <w:rFonts w:ascii="B Nazanin" w:eastAsiaTheme="minorHAnsi" w:hAnsiTheme="minorHAnsi" w:cs="B Lotus"/>
          <w:sz w:val="32"/>
          <w:szCs w:val="32"/>
          <w:lang w:bidi="ar-SA"/>
        </w:rPr>
        <w:t xml:space="preserve"> </w:t>
      </w:r>
      <w:r w:rsidRPr="00FA2E92">
        <w:rPr>
          <w:rFonts w:ascii="B Nazanin" w:eastAsiaTheme="minorHAnsi" w:hAnsiTheme="minorHAnsi" w:cs="B Lotus" w:hint="cs"/>
          <w:sz w:val="32"/>
          <w:szCs w:val="32"/>
          <w:rtl/>
          <w:lang w:bidi="ar-SA"/>
        </w:rPr>
        <w:t>وپرورش</w:t>
      </w:r>
      <w:r w:rsidR="00BC4023">
        <w:rPr>
          <w:rFonts w:ascii="B Nazanin" w:eastAsiaTheme="minorHAnsi" w:hAnsiTheme="minorHAnsi" w:cs="B Lotus"/>
          <w:sz w:val="32"/>
          <w:szCs w:val="32"/>
          <w:lang w:bidi="ar-SA"/>
        </w:rPr>
        <w:t xml:space="preserve"> </w:t>
      </w:r>
      <w:r w:rsidRPr="00FA2E92">
        <w:rPr>
          <w:rFonts w:ascii="B Nazanin" w:eastAsiaTheme="minorHAnsi" w:hAnsiTheme="minorHAnsi" w:cs="B Lotus" w:hint="cs"/>
          <w:sz w:val="32"/>
          <w:szCs w:val="32"/>
          <w:rtl/>
          <w:lang w:bidi="ar-SA"/>
        </w:rPr>
        <w:t>استان</w:t>
      </w:r>
      <w:r w:rsidR="00BC4023">
        <w:rPr>
          <w:rFonts w:ascii="B Nazanin" w:eastAsiaTheme="minorHAnsi" w:hAnsiTheme="minorHAnsi" w:cs="B Lotus"/>
          <w:sz w:val="32"/>
          <w:szCs w:val="32"/>
          <w:lang w:bidi="ar-SA"/>
        </w:rPr>
        <w:t xml:space="preserve"> </w:t>
      </w:r>
      <w:r w:rsidRPr="00FA2E92">
        <w:rPr>
          <w:rFonts w:ascii="B Nazanin" w:eastAsiaTheme="minorHAnsi" w:hAnsiTheme="minorHAnsi" w:cs="B Lotus" w:hint="cs"/>
          <w:sz w:val="32"/>
          <w:szCs w:val="32"/>
          <w:rtl/>
          <w:lang w:bidi="ar-SA"/>
        </w:rPr>
        <w:t>مازندران</w:t>
      </w:r>
    </w:p>
    <w:p w:rsidR="00FA2E92" w:rsidRPr="00FA2E92" w:rsidRDefault="00FA2E92" w:rsidP="00FA2E92">
      <w:pPr>
        <w:autoSpaceDE w:val="0"/>
        <w:autoSpaceDN w:val="0"/>
        <w:adjustRightInd w:val="0"/>
        <w:spacing w:after="0" w:line="240" w:lineRule="auto"/>
        <w:jc w:val="center"/>
        <w:rPr>
          <w:rFonts w:ascii="B Nazanin" w:eastAsiaTheme="minorHAnsi" w:hAnsiTheme="minorHAnsi" w:cs="B Lotus"/>
          <w:sz w:val="32"/>
          <w:szCs w:val="32"/>
          <w:lang w:bidi="ar-SA"/>
        </w:rPr>
      </w:pPr>
    </w:p>
    <w:p w:rsidR="00FA2E92" w:rsidRDefault="00FA2E92" w:rsidP="00FA2E92">
      <w:pPr>
        <w:autoSpaceDE w:val="0"/>
        <w:autoSpaceDN w:val="0"/>
        <w:adjustRightInd w:val="0"/>
        <w:spacing w:after="0" w:line="240" w:lineRule="auto"/>
        <w:jc w:val="center"/>
        <w:rPr>
          <w:rFonts w:ascii="B Nazanin" w:eastAsiaTheme="minorHAnsi" w:hAnsiTheme="minorHAnsi" w:cs="B Lotus"/>
          <w:sz w:val="32"/>
          <w:szCs w:val="32"/>
          <w:rtl/>
          <w:lang w:bidi="ar-SA"/>
        </w:rPr>
      </w:pPr>
      <w:r w:rsidRPr="00FA2E92">
        <w:rPr>
          <w:rFonts w:ascii="B Nazanin" w:eastAsiaTheme="minorHAnsi" w:hAnsiTheme="minorHAnsi" w:cs="B Lotus" w:hint="cs"/>
          <w:sz w:val="32"/>
          <w:szCs w:val="32"/>
          <w:rtl/>
          <w:lang w:bidi="ar-SA"/>
        </w:rPr>
        <w:t>آموزش</w:t>
      </w:r>
      <w:r w:rsidR="00BC4023">
        <w:rPr>
          <w:rFonts w:ascii="B Nazanin" w:eastAsiaTheme="minorHAnsi" w:hAnsiTheme="minorHAnsi" w:cs="B Lotus"/>
          <w:sz w:val="32"/>
          <w:szCs w:val="32"/>
          <w:lang w:bidi="ar-SA"/>
        </w:rPr>
        <w:t xml:space="preserve"> </w:t>
      </w:r>
      <w:r w:rsidRPr="00FA2E92">
        <w:rPr>
          <w:rFonts w:ascii="B Nazanin" w:eastAsiaTheme="minorHAnsi" w:hAnsiTheme="minorHAnsi" w:cs="B Lotus" w:hint="cs"/>
          <w:sz w:val="32"/>
          <w:szCs w:val="32"/>
          <w:rtl/>
          <w:lang w:bidi="ar-SA"/>
        </w:rPr>
        <w:t>وپرورش</w:t>
      </w:r>
      <w:r w:rsidR="00BC4023">
        <w:rPr>
          <w:rFonts w:ascii="B Nazanin" w:eastAsiaTheme="minorHAnsi" w:hAnsiTheme="minorHAnsi" w:cs="B Lotus"/>
          <w:sz w:val="32"/>
          <w:szCs w:val="32"/>
          <w:lang w:bidi="ar-SA"/>
        </w:rPr>
        <w:t xml:space="preserve"> </w:t>
      </w:r>
      <w:r w:rsidRPr="00FA2E92">
        <w:rPr>
          <w:rFonts w:ascii="B Nazanin" w:eastAsiaTheme="minorHAnsi" w:hAnsiTheme="minorHAnsi" w:cs="B Lotus" w:hint="cs"/>
          <w:sz w:val="32"/>
          <w:szCs w:val="32"/>
          <w:rtl/>
          <w:lang w:bidi="ar-SA"/>
        </w:rPr>
        <w:t>شهرستان</w:t>
      </w:r>
      <w:r w:rsidR="00BC4023">
        <w:rPr>
          <w:rFonts w:ascii="B Nazanin" w:eastAsiaTheme="minorHAnsi" w:hAnsiTheme="minorHAnsi" w:cs="B Lotus"/>
          <w:sz w:val="32"/>
          <w:szCs w:val="32"/>
          <w:lang w:bidi="ar-SA"/>
        </w:rPr>
        <w:t xml:space="preserve"> </w:t>
      </w:r>
      <w:r w:rsidRPr="00FA2E92">
        <w:rPr>
          <w:rFonts w:ascii="B Nazanin" w:eastAsiaTheme="minorHAnsi" w:hAnsiTheme="minorHAnsi" w:cs="B Lotus" w:hint="cs"/>
          <w:sz w:val="32"/>
          <w:szCs w:val="32"/>
          <w:rtl/>
          <w:lang w:bidi="ar-SA"/>
        </w:rPr>
        <w:t>آمل</w:t>
      </w:r>
    </w:p>
    <w:p w:rsidR="00FA2E92" w:rsidRPr="00FA2E92" w:rsidRDefault="00FA2E92" w:rsidP="00FA2E92">
      <w:pPr>
        <w:autoSpaceDE w:val="0"/>
        <w:autoSpaceDN w:val="0"/>
        <w:adjustRightInd w:val="0"/>
        <w:spacing w:after="0" w:line="240" w:lineRule="auto"/>
        <w:jc w:val="center"/>
        <w:rPr>
          <w:rFonts w:ascii="B Nazanin" w:eastAsiaTheme="minorHAnsi" w:hAnsiTheme="minorHAnsi" w:cs="B Lotus"/>
          <w:sz w:val="32"/>
          <w:szCs w:val="32"/>
          <w:lang w:bidi="ar-SA"/>
        </w:rPr>
      </w:pPr>
    </w:p>
    <w:p w:rsidR="00FA2E92" w:rsidRPr="00FA2E92" w:rsidRDefault="00FA2E92" w:rsidP="00FA2E92">
      <w:pPr>
        <w:autoSpaceDE w:val="0"/>
        <w:autoSpaceDN w:val="0"/>
        <w:adjustRightInd w:val="0"/>
        <w:spacing w:after="0" w:line="240" w:lineRule="auto"/>
        <w:jc w:val="center"/>
        <w:rPr>
          <w:rFonts w:ascii="B Nazanin" w:eastAsiaTheme="minorHAnsi" w:hAnsiTheme="minorHAnsi" w:cs="B Lotus"/>
          <w:sz w:val="32"/>
          <w:szCs w:val="32"/>
          <w:lang w:bidi="ar-SA"/>
        </w:rPr>
      </w:pPr>
      <w:r w:rsidRPr="00FA2E92">
        <w:rPr>
          <w:rFonts w:ascii="B Nazanin" w:eastAsiaTheme="minorHAnsi" w:hAnsiTheme="minorHAnsi" w:cs="B Lotus" w:hint="cs"/>
          <w:sz w:val="32"/>
          <w:szCs w:val="32"/>
          <w:rtl/>
          <w:lang w:bidi="ar-SA"/>
        </w:rPr>
        <w:t>دبیرستان</w:t>
      </w:r>
      <w:r w:rsidR="00BC4023">
        <w:rPr>
          <w:rFonts w:ascii="B Nazanin" w:eastAsiaTheme="minorHAnsi" w:hAnsiTheme="minorHAnsi" w:cs="B Lotus"/>
          <w:sz w:val="32"/>
          <w:szCs w:val="32"/>
          <w:lang w:bidi="ar-SA"/>
        </w:rPr>
        <w:t xml:space="preserve"> </w:t>
      </w:r>
      <w:r w:rsidRPr="00FA2E92">
        <w:rPr>
          <w:rFonts w:ascii="B Nazanin" w:eastAsiaTheme="minorHAnsi" w:hAnsiTheme="minorHAnsi" w:cs="B Lotus" w:hint="cs"/>
          <w:sz w:val="32"/>
          <w:szCs w:val="32"/>
          <w:rtl/>
          <w:lang w:bidi="ar-SA"/>
        </w:rPr>
        <w:t>متوسطه</w:t>
      </w:r>
      <w:r w:rsidR="00BC4023">
        <w:rPr>
          <w:rFonts w:ascii="B Nazanin" w:eastAsiaTheme="minorHAnsi" w:hAnsiTheme="minorHAnsi" w:cs="B Lotus"/>
          <w:sz w:val="32"/>
          <w:szCs w:val="32"/>
          <w:lang w:bidi="ar-SA"/>
        </w:rPr>
        <w:t xml:space="preserve"> </w:t>
      </w:r>
      <w:r w:rsidRPr="00FA2E92">
        <w:rPr>
          <w:rFonts w:ascii="B Nazanin" w:eastAsiaTheme="minorHAnsi" w:hAnsiTheme="minorHAnsi" w:cs="B Lotus" w:hint="cs"/>
          <w:sz w:val="32"/>
          <w:szCs w:val="32"/>
          <w:rtl/>
          <w:lang w:bidi="ar-SA"/>
        </w:rPr>
        <w:t>اول</w:t>
      </w:r>
      <w:r w:rsidR="00BC4023">
        <w:rPr>
          <w:rFonts w:ascii="B Nazanin" w:eastAsiaTheme="minorHAnsi" w:hAnsiTheme="minorHAnsi" w:cs="B Lotus"/>
          <w:sz w:val="32"/>
          <w:szCs w:val="32"/>
          <w:lang w:bidi="ar-SA"/>
        </w:rPr>
        <w:t xml:space="preserve"> </w:t>
      </w:r>
      <w:r w:rsidRPr="00FA2E92">
        <w:rPr>
          <w:rFonts w:ascii="B Nazanin" w:eastAsiaTheme="minorHAnsi" w:hAnsiTheme="minorHAnsi" w:cs="B Lotus" w:hint="cs"/>
          <w:sz w:val="32"/>
          <w:szCs w:val="32"/>
          <w:rtl/>
          <w:lang w:bidi="ar-SA"/>
        </w:rPr>
        <w:t>دخترانه</w:t>
      </w:r>
      <w:r w:rsidR="00BC4023">
        <w:rPr>
          <w:rFonts w:ascii="B Nazanin" w:eastAsiaTheme="minorHAnsi" w:hAnsiTheme="minorHAnsi" w:cs="B Lotus"/>
          <w:sz w:val="32"/>
          <w:szCs w:val="32"/>
          <w:lang w:bidi="ar-SA"/>
        </w:rPr>
        <w:t xml:space="preserve"> </w:t>
      </w:r>
      <w:r w:rsidRPr="00FA2E92">
        <w:rPr>
          <w:rFonts w:ascii="B Nazanin" w:eastAsiaTheme="minorHAnsi" w:hAnsiTheme="minorHAnsi" w:cs="B Lotus" w:hint="cs"/>
          <w:sz w:val="32"/>
          <w:szCs w:val="32"/>
          <w:rtl/>
          <w:lang w:bidi="ar-SA"/>
        </w:rPr>
        <w:t>فرزانگان</w:t>
      </w:r>
    </w:p>
    <w:p w:rsidR="00FA2E92" w:rsidRPr="00FA2E92" w:rsidRDefault="00FA2E92" w:rsidP="00FA2E92">
      <w:pPr>
        <w:autoSpaceDE w:val="0"/>
        <w:autoSpaceDN w:val="0"/>
        <w:adjustRightInd w:val="0"/>
        <w:spacing w:after="0" w:line="240" w:lineRule="auto"/>
        <w:jc w:val="center"/>
        <w:rPr>
          <w:rFonts w:ascii="B Nazanin" w:eastAsiaTheme="minorHAnsi" w:hAnsiTheme="minorHAnsi" w:cs="B Lotus"/>
          <w:sz w:val="32"/>
          <w:szCs w:val="32"/>
          <w:lang w:bidi="ar-SA"/>
        </w:rPr>
      </w:pPr>
      <w:r w:rsidRPr="00FA2E92">
        <w:rPr>
          <w:rFonts w:ascii="B Nazanin" w:eastAsiaTheme="minorHAnsi" w:hAnsiTheme="minorHAnsi" w:cs="B Lotus" w:hint="cs"/>
          <w:sz w:val="32"/>
          <w:szCs w:val="32"/>
          <w:rtl/>
          <w:lang w:bidi="ar-SA"/>
        </w:rPr>
        <w:t>عنوان</w:t>
      </w:r>
      <w:r w:rsidRPr="00FA2E92">
        <w:rPr>
          <w:rFonts w:ascii="B Nazanin" w:eastAsiaTheme="minorHAnsi" w:hAnsiTheme="minorHAnsi" w:cs="B Lotus"/>
          <w:sz w:val="32"/>
          <w:szCs w:val="32"/>
          <w:lang w:bidi="ar-SA"/>
        </w:rPr>
        <w:t xml:space="preserve"> :</w:t>
      </w:r>
    </w:p>
    <w:p w:rsidR="00FA2E92" w:rsidRDefault="00FA2E92" w:rsidP="00FA2E92">
      <w:pPr>
        <w:spacing w:line="240" w:lineRule="auto"/>
        <w:jc w:val="center"/>
        <w:rPr>
          <w:rFonts w:cs="B Lotus"/>
          <w:sz w:val="32"/>
          <w:szCs w:val="32"/>
          <w:rtl/>
        </w:rPr>
      </w:pPr>
      <w:r>
        <w:rPr>
          <w:rFonts w:ascii="Microsoft Uighur" w:hAnsi="Microsoft Uighur" w:cs="B Lotus" w:hint="cs"/>
          <w:sz w:val="32"/>
          <w:szCs w:val="32"/>
          <w:rtl/>
        </w:rPr>
        <w:t>تاثیر مصرف منابع کود آلی و کود شیمیایی بر خصوصیات رشد و عملکرد برنج</w:t>
      </w:r>
      <w:r>
        <w:rPr>
          <w:rFonts w:cs="B Lotus" w:hint="cs"/>
          <w:sz w:val="32"/>
          <w:szCs w:val="32"/>
          <w:rtl/>
        </w:rPr>
        <w:t xml:space="preserve"> رقم هاشمی</w:t>
      </w:r>
    </w:p>
    <w:p w:rsidR="00FA2E92" w:rsidRPr="00FA2E92" w:rsidRDefault="00FA2E92" w:rsidP="00FA2E92">
      <w:pPr>
        <w:autoSpaceDE w:val="0"/>
        <w:autoSpaceDN w:val="0"/>
        <w:adjustRightInd w:val="0"/>
        <w:spacing w:after="0" w:line="240" w:lineRule="auto"/>
        <w:jc w:val="center"/>
        <w:rPr>
          <w:rFonts w:ascii="B Nazanin,Bold" w:eastAsiaTheme="minorHAnsi" w:hAnsiTheme="minorHAnsi" w:cs="B Lotus"/>
          <w:b/>
          <w:bCs/>
          <w:sz w:val="32"/>
          <w:szCs w:val="32"/>
          <w:lang w:bidi="ar-SA"/>
        </w:rPr>
      </w:pPr>
    </w:p>
    <w:p w:rsidR="00FA2E92" w:rsidRPr="00FA2E92" w:rsidRDefault="00FA2E92" w:rsidP="00C84280">
      <w:pPr>
        <w:autoSpaceDE w:val="0"/>
        <w:autoSpaceDN w:val="0"/>
        <w:adjustRightInd w:val="0"/>
        <w:spacing w:after="0" w:line="240" w:lineRule="auto"/>
        <w:jc w:val="center"/>
        <w:rPr>
          <w:rFonts w:ascii="B Nazanin" w:eastAsiaTheme="minorHAnsi" w:hAnsiTheme="minorHAnsi" w:cs="B Lotus"/>
          <w:sz w:val="32"/>
          <w:szCs w:val="32"/>
          <w:lang w:bidi="ar-SA"/>
        </w:rPr>
      </w:pPr>
      <w:r w:rsidRPr="00FA2E92">
        <w:rPr>
          <w:rFonts w:ascii="B Nazanin" w:eastAsiaTheme="minorHAnsi" w:hAnsiTheme="minorHAnsi" w:cs="B Lotus" w:hint="cs"/>
          <w:sz w:val="32"/>
          <w:szCs w:val="32"/>
          <w:rtl/>
          <w:lang w:bidi="ar-SA"/>
        </w:rPr>
        <w:t>پژوهشگر</w:t>
      </w:r>
      <w:r w:rsidRPr="00FA2E92">
        <w:rPr>
          <w:rFonts w:ascii="B Nazanin" w:eastAsiaTheme="minorHAnsi" w:hAnsiTheme="minorHAnsi" w:cs="B Lotus"/>
          <w:sz w:val="32"/>
          <w:szCs w:val="32"/>
          <w:lang w:bidi="ar-SA"/>
        </w:rPr>
        <w:t>:</w:t>
      </w:r>
    </w:p>
    <w:p w:rsidR="00CA0C79" w:rsidRDefault="003F7983" w:rsidP="00FA2E92">
      <w:pPr>
        <w:autoSpaceDE w:val="0"/>
        <w:autoSpaceDN w:val="0"/>
        <w:adjustRightInd w:val="0"/>
        <w:spacing w:after="0" w:line="240" w:lineRule="auto"/>
        <w:jc w:val="center"/>
        <w:rPr>
          <w:rFonts w:ascii="Cambria" w:eastAsiaTheme="minorHAnsi" w:hAnsi="Cambria" w:cs="B Lotus"/>
          <w:sz w:val="32"/>
          <w:szCs w:val="32"/>
          <w:rtl/>
        </w:rPr>
      </w:pPr>
      <w:r>
        <w:rPr>
          <w:rFonts w:ascii="Cambria" w:eastAsiaTheme="minorHAnsi" w:hAnsi="Cambria" w:cs="B Lotus" w:hint="cs"/>
          <w:sz w:val="32"/>
          <w:szCs w:val="32"/>
          <w:rtl/>
        </w:rPr>
        <w:t>نوشا نیک نژاد</w:t>
      </w:r>
    </w:p>
    <w:p w:rsidR="003F7983" w:rsidRPr="003F7983" w:rsidRDefault="00BC4023" w:rsidP="00FA2E92">
      <w:pPr>
        <w:autoSpaceDE w:val="0"/>
        <w:autoSpaceDN w:val="0"/>
        <w:adjustRightInd w:val="0"/>
        <w:spacing w:after="0" w:line="240" w:lineRule="auto"/>
        <w:jc w:val="center"/>
        <w:rPr>
          <w:rFonts w:ascii="Cambria" w:eastAsiaTheme="minorHAnsi" w:hAnsi="Cambria" w:cs="B Lotus"/>
          <w:sz w:val="32"/>
          <w:szCs w:val="32"/>
          <w:rtl/>
        </w:rPr>
      </w:pPr>
      <w:r>
        <w:rPr>
          <w:rFonts w:ascii="Cambria" w:eastAsiaTheme="minorHAnsi" w:hAnsi="Cambria" w:cs="B Lotus"/>
          <w:sz w:val="32"/>
          <w:szCs w:val="32"/>
        </w:rPr>
        <w:t xml:space="preserve"> </w:t>
      </w:r>
    </w:p>
    <w:p w:rsidR="00FA2E92" w:rsidRPr="00FA2E92" w:rsidRDefault="00FA2E92" w:rsidP="00FA2E92">
      <w:pPr>
        <w:autoSpaceDE w:val="0"/>
        <w:autoSpaceDN w:val="0"/>
        <w:adjustRightInd w:val="0"/>
        <w:spacing w:after="0" w:line="240" w:lineRule="auto"/>
        <w:jc w:val="center"/>
        <w:rPr>
          <w:rFonts w:ascii="B Nazanin" w:eastAsiaTheme="minorHAnsi" w:hAnsiTheme="minorHAnsi" w:cs="B Lotus"/>
          <w:sz w:val="32"/>
          <w:szCs w:val="32"/>
          <w:lang w:bidi="ar-SA"/>
        </w:rPr>
      </w:pPr>
      <w:r w:rsidRPr="00FA2E92">
        <w:rPr>
          <w:rFonts w:ascii="B Nazanin" w:eastAsiaTheme="minorHAnsi" w:hAnsiTheme="minorHAnsi" w:cs="B Lotus" w:hint="cs"/>
          <w:sz w:val="32"/>
          <w:szCs w:val="32"/>
          <w:rtl/>
          <w:lang w:bidi="ar-SA"/>
        </w:rPr>
        <w:t>دبیرراهنما</w:t>
      </w:r>
      <w:r w:rsidRPr="00FA2E92">
        <w:rPr>
          <w:rFonts w:ascii="B Nazanin" w:eastAsiaTheme="minorHAnsi" w:hAnsiTheme="minorHAnsi" w:cs="B Lotus"/>
          <w:sz w:val="32"/>
          <w:szCs w:val="32"/>
          <w:lang w:bidi="ar-SA"/>
        </w:rPr>
        <w:t>:</w:t>
      </w:r>
    </w:p>
    <w:p w:rsidR="00FA2E92" w:rsidRDefault="003F7983" w:rsidP="00FA2E92">
      <w:pPr>
        <w:autoSpaceDE w:val="0"/>
        <w:autoSpaceDN w:val="0"/>
        <w:adjustRightInd w:val="0"/>
        <w:spacing w:after="0" w:line="240" w:lineRule="auto"/>
        <w:jc w:val="center"/>
        <w:rPr>
          <w:rFonts w:ascii="B Nazanin" w:eastAsiaTheme="minorHAnsi" w:hAnsiTheme="minorHAnsi" w:cs="B Lotus"/>
          <w:sz w:val="32"/>
          <w:szCs w:val="32"/>
          <w:lang w:bidi="ar-SA"/>
        </w:rPr>
      </w:pPr>
      <w:r>
        <w:rPr>
          <w:rFonts w:ascii="B Nazanin" w:eastAsiaTheme="minorHAnsi" w:hAnsiTheme="minorHAnsi" w:cs="B Lotus" w:hint="cs"/>
          <w:sz w:val="32"/>
          <w:szCs w:val="32"/>
          <w:rtl/>
          <w:lang w:bidi="ar-SA"/>
        </w:rPr>
        <w:t>زهرا ثقفیان</w:t>
      </w:r>
    </w:p>
    <w:p w:rsidR="004D4B2A" w:rsidRDefault="004D4B2A" w:rsidP="00FA2E92">
      <w:pPr>
        <w:autoSpaceDE w:val="0"/>
        <w:autoSpaceDN w:val="0"/>
        <w:adjustRightInd w:val="0"/>
        <w:spacing w:after="0" w:line="240" w:lineRule="auto"/>
        <w:jc w:val="center"/>
        <w:rPr>
          <w:rFonts w:ascii="B Nazanin" w:eastAsiaTheme="minorHAnsi" w:hAnsiTheme="minorHAnsi" w:cs="B Lotus" w:hint="cs"/>
          <w:sz w:val="32"/>
          <w:szCs w:val="32"/>
          <w:rtl/>
        </w:rPr>
      </w:pPr>
      <w:r>
        <w:rPr>
          <w:rFonts w:ascii="B Nazanin" w:eastAsiaTheme="minorHAnsi" w:hAnsiTheme="minorHAnsi" w:cs="B Lotus" w:hint="cs"/>
          <w:sz w:val="32"/>
          <w:szCs w:val="32"/>
          <w:rtl/>
        </w:rPr>
        <w:t xml:space="preserve">مجید نیک نژاد </w:t>
      </w:r>
    </w:p>
    <w:p w:rsidR="003F7983" w:rsidRPr="00FA2E92" w:rsidRDefault="003F7983" w:rsidP="00FA2E92">
      <w:pPr>
        <w:autoSpaceDE w:val="0"/>
        <w:autoSpaceDN w:val="0"/>
        <w:adjustRightInd w:val="0"/>
        <w:spacing w:after="0" w:line="240" w:lineRule="auto"/>
        <w:jc w:val="center"/>
        <w:rPr>
          <w:rFonts w:ascii="B Nazanin" w:eastAsiaTheme="minorHAnsi" w:hAnsiTheme="minorHAnsi" w:cs="B Lotus"/>
          <w:sz w:val="32"/>
          <w:szCs w:val="32"/>
          <w:lang w:bidi="ar-SA"/>
        </w:rPr>
      </w:pPr>
    </w:p>
    <w:p w:rsidR="00FA2E92" w:rsidRPr="00FA2E92" w:rsidRDefault="00FA2E92" w:rsidP="003F7983">
      <w:pPr>
        <w:spacing w:line="240" w:lineRule="auto"/>
        <w:ind w:firstLine="720"/>
        <w:jc w:val="center"/>
        <w:rPr>
          <w:rFonts w:cs="B Lotus"/>
          <w:sz w:val="32"/>
          <w:szCs w:val="32"/>
          <w:rtl/>
        </w:rPr>
      </w:pPr>
      <w:r w:rsidRPr="00FA2E92">
        <w:rPr>
          <w:rFonts w:ascii="B Nazanin" w:eastAsiaTheme="minorHAnsi" w:hAnsiTheme="minorHAnsi" w:cs="B Lotus" w:hint="cs"/>
          <w:sz w:val="32"/>
          <w:szCs w:val="32"/>
          <w:rtl/>
          <w:lang w:bidi="ar-SA"/>
        </w:rPr>
        <w:t>سال</w:t>
      </w:r>
      <w:r w:rsidR="00146514">
        <w:rPr>
          <w:rFonts w:ascii="B Nazanin" w:eastAsiaTheme="minorHAnsi" w:hAnsiTheme="minorHAnsi" w:cs="B Lotus"/>
          <w:sz w:val="32"/>
          <w:szCs w:val="32"/>
          <w:lang w:bidi="ar-SA"/>
        </w:rPr>
        <w:t xml:space="preserve"> </w:t>
      </w:r>
      <w:r w:rsidRPr="00FA2E92">
        <w:rPr>
          <w:rFonts w:ascii="B Nazanin" w:eastAsiaTheme="minorHAnsi" w:hAnsiTheme="minorHAnsi" w:cs="B Lotus" w:hint="cs"/>
          <w:sz w:val="32"/>
          <w:szCs w:val="32"/>
          <w:rtl/>
          <w:lang w:bidi="ar-SA"/>
        </w:rPr>
        <w:t>تحصیلی</w:t>
      </w:r>
      <w:r w:rsidR="003F7983">
        <w:rPr>
          <w:rFonts w:ascii="B Nazanin" w:eastAsiaTheme="minorHAnsi" w:hAnsiTheme="minorHAnsi" w:cs="B Lotus" w:hint="cs"/>
          <w:sz w:val="32"/>
          <w:szCs w:val="32"/>
          <w:rtl/>
          <w:lang w:bidi="ar-SA"/>
        </w:rPr>
        <w:t>402-401</w:t>
      </w:r>
    </w:p>
    <w:p w:rsidR="00FA2E92" w:rsidRPr="00FA2E92" w:rsidRDefault="00FA2E92" w:rsidP="00FA2E92">
      <w:pPr>
        <w:spacing w:line="240" w:lineRule="auto"/>
        <w:ind w:firstLine="720"/>
        <w:jc w:val="center"/>
        <w:rPr>
          <w:rFonts w:cs="B Lotus"/>
          <w:sz w:val="32"/>
          <w:szCs w:val="32"/>
          <w:rtl/>
        </w:rPr>
      </w:pPr>
    </w:p>
    <w:p w:rsidR="00FA2E92" w:rsidRPr="00FA2E92" w:rsidRDefault="00FA2E92" w:rsidP="00FA2E92">
      <w:pPr>
        <w:spacing w:line="240" w:lineRule="auto"/>
        <w:ind w:firstLine="720"/>
        <w:jc w:val="center"/>
        <w:rPr>
          <w:rFonts w:cs="B Lotus"/>
          <w:sz w:val="32"/>
          <w:szCs w:val="32"/>
          <w:rtl/>
        </w:rPr>
      </w:pPr>
    </w:p>
    <w:p w:rsidR="00FA2E92" w:rsidRDefault="00FA2E92" w:rsidP="00967BEB">
      <w:pPr>
        <w:spacing w:line="240" w:lineRule="auto"/>
        <w:ind w:firstLine="720"/>
        <w:jc w:val="both"/>
        <w:rPr>
          <w:rFonts w:cs="B Lotus"/>
          <w:sz w:val="32"/>
          <w:szCs w:val="32"/>
          <w:rtl/>
        </w:rPr>
      </w:pPr>
    </w:p>
    <w:p w:rsidR="00FA2E92" w:rsidRDefault="00FA2E92" w:rsidP="00967BEB">
      <w:pPr>
        <w:spacing w:line="240" w:lineRule="auto"/>
        <w:ind w:firstLine="720"/>
        <w:jc w:val="both"/>
        <w:rPr>
          <w:rFonts w:cs="B Lotus"/>
          <w:sz w:val="32"/>
          <w:szCs w:val="32"/>
          <w:rtl/>
        </w:rPr>
      </w:pPr>
    </w:p>
    <w:p w:rsidR="00FA2E92" w:rsidRDefault="00DD4E03" w:rsidP="00967BEB">
      <w:pPr>
        <w:spacing w:line="240" w:lineRule="auto"/>
        <w:ind w:firstLine="720"/>
        <w:jc w:val="both"/>
        <w:rPr>
          <w:rFonts w:cs="B Lotus"/>
          <w:sz w:val="32"/>
          <w:szCs w:val="32"/>
          <w:rtl/>
        </w:rPr>
      </w:pPr>
      <w:r>
        <w:rPr>
          <w:rFonts w:cs="B Lotus"/>
          <w:noProof/>
          <w:sz w:val="32"/>
          <w:szCs w:val="32"/>
          <w:rtl/>
          <w:lang w:bidi="ar-SA"/>
        </w:rPr>
        <w:pict>
          <v:shapetype id="_x0000_t202" coordsize="21600,21600" o:spt="202" path="m,l,21600r21600,l21600,xe">
            <v:stroke joinstyle="miter"/>
            <v:path gradientshapeok="t" o:connecttype="rect"/>
          </v:shapetype>
          <v:shape id="_x0000_s1026" type="#_x0000_t202" style="position:absolute;left:0;text-align:left;margin-left:10.3pt;margin-top:-23.15pt;width:487.7pt;height:385.8pt;z-index:251658240">
            <v:textbox>
              <w:txbxContent>
                <w:p w:rsidR="0086781B" w:rsidRPr="0086781B" w:rsidRDefault="0086781B" w:rsidP="0086781B">
                  <w:pPr>
                    <w:autoSpaceDE w:val="0"/>
                    <w:autoSpaceDN w:val="0"/>
                    <w:adjustRightInd w:val="0"/>
                    <w:spacing w:after="0" w:line="240" w:lineRule="auto"/>
                    <w:rPr>
                      <w:rFonts w:ascii="B Nazanin,Bold" w:eastAsiaTheme="minorHAnsi" w:hAnsiTheme="minorHAnsi" w:cs="B Lotus"/>
                      <w:b/>
                      <w:bCs/>
                      <w:sz w:val="28"/>
                      <w:szCs w:val="28"/>
                      <w:lang w:bidi="ar-SA"/>
                    </w:rPr>
                  </w:pPr>
                  <w:r w:rsidRPr="0086781B">
                    <w:rPr>
                      <w:rFonts w:ascii="B Nazanin,Bold" w:eastAsiaTheme="minorHAnsi" w:hAnsiTheme="minorHAnsi" w:cs="B Lotus" w:hint="cs"/>
                      <w:b/>
                      <w:bCs/>
                      <w:sz w:val="28"/>
                      <w:szCs w:val="28"/>
                      <w:rtl/>
                      <w:lang w:bidi="ar-SA"/>
                    </w:rPr>
                    <w:t>شناسنامه</w:t>
                  </w:r>
                  <w:r w:rsidR="00786FD7">
                    <w:rPr>
                      <w:rFonts w:ascii="B Nazanin,Bold" w:eastAsiaTheme="minorHAnsi" w:hAnsiTheme="minorHAnsi" w:cs="B Lotus"/>
                      <w:b/>
                      <w:bCs/>
                      <w:sz w:val="28"/>
                      <w:szCs w:val="28"/>
                      <w:lang w:bidi="ar-SA"/>
                    </w:rPr>
                    <w:t xml:space="preserve"> </w:t>
                  </w:r>
                  <w:r w:rsidRPr="0086781B">
                    <w:rPr>
                      <w:rFonts w:ascii="B Nazanin,Bold" w:eastAsiaTheme="minorHAnsi" w:hAnsiTheme="minorHAnsi" w:cs="B Lotus" w:hint="cs"/>
                      <w:b/>
                      <w:bCs/>
                      <w:sz w:val="28"/>
                      <w:szCs w:val="28"/>
                      <w:rtl/>
                      <w:lang w:bidi="ar-SA"/>
                    </w:rPr>
                    <w:t>اثر</w:t>
                  </w:r>
                </w:p>
                <w:p w:rsidR="0086781B" w:rsidRPr="0086781B" w:rsidRDefault="0086781B" w:rsidP="0086781B">
                  <w:pPr>
                    <w:autoSpaceDE w:val="0"/>
                    <w:autoSpaceDN w:val="0"/>
                    <w:adjustRightInd w:val="0"/>
                    <w:spacing w:after="0" w:line="240" w:lineRule="auto"/>
                    <w:rPr>
                      <w:rFonts w:ascii="B Nazanin,Bold" w:eastAsiaTheme="minorHAnsi" w:hAnsiTheme="minorHAnsi" w:cs="B Lotus"/>
                      <w:b/>
                      <w:bCs/>
                      <w:sz w:val="28"/>
                      <w:szCs w:val="28"/>
                      <w:lang w:bidi="ar-SA"/>
                    </w:rPr>
                  </w:pPr>
                  <w:r w:rsidRPr="0086781B">
                    <w:rPr>
                      <w:rFonts w:ascii="B Nazanin,Bold" w:eastAsiaTheme="minorHAnsi" w:hAnsiTheme="minorHAnsi" w:cs="B Lotus" w:hint="cs"/>
                      <w:b/>
                      <w:bCs/>
                      <w:sz w:val="28"/>
                      <w:szCs w:val="28"/>
                      <w:rtl/>
                      <w:lang w:bidi="ar-SA"/>
                    </w:rPr>
                    <w:t>نام</w:t>
                  </w:r>
                  <w:r w:rsidR="00786FD7">
                    <w:rPr>
                      <w:rFonts w:ascii="B Nazanin,Bold" w:eastAsiaTheme="minorHAnsi" w:hAnsiTheme="minorHAnsi" w:cs="B Lotus"/>
                      <w:b/>
                      <w:bCs/>
                      <w:sz w:val="28"/>
                      <w:szCs w:val="28"/>
                      <w:lang w:bidi="ar-SA"/>
                    </w:rPr>
                    <w:t xml:space="preserve"> </w:t>
                  </w:r>
                  <w:r w:rsidRPr="0086781B">
                    <w:rPr>
                      <w:rFonts w:ascii="B Nazanin,Bold" w:eastAsiaTheme="minorHAnsi" w:hAnsiTheme="minorHAnsi" w:cs="B Lotus" w:hint="cs"/>
                      <w:b/>
                      <w:bCs/>
                      <w:sz w:val="28"/>
                      <w:szCs w:val="28"/>
                      <w:rtl/>
                      <w:lang w:bidi="ar-SA"/>
                    </w:rPr>
                    <w:t>شهرستان</w:t>
                  </w:r>
                  <w:r w:rsidRPr="0086781B">
                    <w:rPr>
                      <w:rFonts w:ascii="B Nazanin,Bold" w:eastAsiaTheme="minorHAnsi" w:hAnsiTheme="minorHAnsi" w:cs="B Lotus"/>
                      <w:b/>
                      <w:bCs/>
                      <w:sz w:val="28"/>
                      <w:szCs w:val="28"/>
                      <w:lang w:bidi="ar-SA"/>
                    </w:rPr>
                    <w:t xml:space="preserve"> : </w:t>
                  </w:r>
                  <w:r w:rsidRPr="0086781B">
                    <w:rPr>
                      <w:rFonts w:ascii="B Nazanin,Bold" w:eastAsiaTheme="minorHAnsi" w:hAnsiTheme="minorHAnsi" w:cs="B Lotus" w:hint="cs"/>
                      <w:b/>
                      <w:bCs/>
                      <w:sz w:val="28"/>
                      <w:szCs w:val="28"/>
                      <w:rtl/>
                      <w:lang w:bidi="ar-SA"/>
                    </w:rPr>
                    <w:t>آمل</w:t>
                  </w:r>
                  <w:r w:rsidR="00786FD7">
                    <w:rPr>
                      <w:rFonts w:ascii="B Nazanin,Bold" w:eastAsiaTheme="minorHAnsi" w:hAnsiTheme="minorHAnsi" w:cs="B Lotus"/>
                      <w:b/>
                      <w:bCs/>
                      <w:sz w:val="28"/>
                      <w:szCs w:val="28"/>
                      <w:lang w:bidi="ar-SA"/>
                    </w:rPr>
                    <w:t xml:space="preserve"> </w:t>
                  </w:r>
                  <w:r w:rsidRPr="0086781B">
                    <w:rPr>
                      <w:rFonts w:ascii="B Nazanin,Bold" w:eastAsiaTheme="minorHAnsi" w:hAnsiTheme="minorHAnsi" w:cs="B Lotus" w:hint="cs"/>
                      <w:b/>
                      <w:bCs/>
                      <w:sz w:val="28"/>
                      <w:szCs w:val="28"/>
                      <w:rtl/>
                      <w:lang w:bidi="ar-SA"/>
                    </w:rPr>
                    <w:t>جنسیت</w:t>
                  </w:r>
                  <w:r w:rsidRPr="0086781B">
                    <w:rPr>
                      <w:rFonts w:ascii="B Nazanin,Bold" w:eastAsiaTheme="minorHAnsi" w:hAnsiTheme="minorHAnsi" w:cs="B Lotus"/>
                      <w:b/>
                      <w:bCs/>
                      <w:sz w:val="28"/>
                      <w:szCs w:val="28"/>
                      <w:lang w:bidi="ar-SA"/>
                    </w:rPr>
                    <w:t xml:space="preserve"> : </w:t>
                  </w:r>
                  <w:r w:rsidRPr="0086781B">
                    <w:rPr>
                      <w:rFonts w:ascii="B Nazanin,Bold" w:eastAsiaTheme="minorHAnsi" w:hAnsiTheme="minorHAnsi" w:cs="B Lotus" w:hint="cs"/>
                      <w:b/>
                      <w:bCs/>
                      <w:sz w:val="28"/>
                      <w:szCs w:val="28"/>
                      <w:rtl/>
                      <w:lang w:bidi="ar-SA"/>
                    </w:rPr>
                    <w:t>دختر</w:t>
                  </w:r>
                  <w:r w:rsidRPr="0086781B">
                    <w:rPr>
                      <w:rFonts w:ascii="Wingdings 2" w:eastAsiaTheme="minorHAnsi" w:hAnsi="Wingdings 2" w:cs="B Lotus"/>
                      <w:sz w:val="28"/>
                      <w:szCs w:val="28"/>
                      <w:lang w:bidi="ar-SA"/>
                    </w:rPr>
                    <w:t></w:t>
                  </w:r>
                  <w:r w:rsidRPr="0086781B">
                    <w:rPr>
                      <w:rFonts w:ascii="Wingdings 2" w:eastAsiaTheme="minorHAnsi" w:hAnsi="Wingdings 2" w:cs="B Lotus"/>
                      <w:sz w:val="28"/>
                      <w:szCs w:val="28"/>
                      <w:lang w:bidi="ar-SA"/>
                    </w:rPr>
                    <w:t></w:t>
                  </w:r>
                  <w:r w:rsidRPr="0086781B">
                    <w:rPr>
                      <w:rFonts w:ascii="B Nazanin,Bold" w:eastAsiaTheme="minorHAnsi" w:hAnsiTheme="minorHAnsi" w:cs="B Lotus" w:hint="cs"/>
                      <w:b/>
                      <w:bCs/>
                      <w:sz w:val="28"/>
                      <w:szCs w:val="28"/>
                      <w:rtl/>
                      <w:lang w:bidi="ar-SA"/>
                    </w:rPr>
                    <w:t>پسر</w:t>
                  </w:r>
                </w:p>
                <w:p w:rsidR="0086781B" w:rsidRPr="0086781B" w:rsidRDefault="0086781B" w:rsidP="0086781B">
                  <w:pPr>
                    <w:autoSpaceDE w:val="0"/>
                    <w:autoSpaceDN w:val="0"/>
                    <w:adjustRightInd w:val="0"/>
                    <w:spacing w:after="0" w:line="240" w:lineRule="auto"/>
                    <w:rPr>
                      <w:rFonts w:ascii="B Nazanin,Bold" w:eastAsiaTheme="minorHAnsi" w:hAnsiTheme="minorHAnsi" w:cs="B Lotus"/>
                      <w:b/>
                      <w:bCs/>
                      <w:sz w:val="28"/>
                      <w:szCs w:val="28"/>
                      <w:lang w:bidi="ar-SA"/>
                    </w:rPr>
                  </w:pPr>
                  <w:r w:rsidRPr="0086781B">
                    <w:rPr>
                      <w:rFonts w:ascii="B Nazanin,Bold" w:eastAsiaTheme="minorHAnsi" w:hAnsiTheme="minorHAnsi" w:cs="B Lotus" w:hint="cs"/>
                      <w:b/>
                      <w:bCs/>
                      <w:sz w:val="28"/>
                      <w:szCs w:val="28"/>
                      <w:rtl/>
                      <w:lang w:bidi="ar-SA"/>
                    </w:rPr>
                    <w:t>نام</w:t>
                  </w:r>
                  <w:r w:rsidR="00786FD7">
                    <w:rPr>
                      <w:rFonts w:ascii="B Nazanin,Bold" w:eastAsiaTheme="minorHAnsi" w:hAnsiTheme="minorHAnsi" w:cs="B Lotus"/>
                      <w:b/>
                      <w:bCs/>
                      <w:sz w:val="28"/>
                      <w:szCs w:val="28"/>
                      <w:lang w:bidi="ar-SA"/>
                    </w:rPr>
                    <w:t xml:space="preserve"> </w:t>
                  </w:r>
                  <w:r w:rsidRPr="0086781B">
                    <w:rPr>
                      <w:rFonts w:ascii="B Nazanin,Bold" w:eastAsiaTheme="minorHAnsi" w:hAnsiTheme="minorHAnsi" w:cs="B Lotus" w:hint="cs"/>
                      <w:b/>
                      <w:bCs/>
                      <w:sz w:val="28"/>
                      <w:szCs w:val="28"/>
                      <w:rtl/>
                      <w:lang w:bidi="ar-SA"/>
                    </w:rPr>
                    <w:t>آموزشگاه</w:t>
                  </w:r>
                  <w:r w:rsidRPr="0086781B">
                    <w:rPr>
                      <w:rFonts w:ascii="B Nazanin,Bold" w:eastAsiaTheme="minorHAnsi" w:hAnsiTheme="minorHAnsi" w:cs="B Lotus"/>
                      <w:b/>
                      <w:bCs/>
                      <w:sz w:val="28"/>
                      <w:szCs w:val="28"/>
                      <w:lang w:bidi="ar-SA"/>
                    </w:rPr>
                    <w:t xml:space="preserve"> : </w:t>
                  </w:r>
                  <w:r w:rsidRPr="0086781B">
                    <w:rPr>
                      <w:rFonts w:ascii="B Nazanin,Bold" w:eastAsiaTheme="minorHAnsi" w:hAnsiTheme="minorHAnsi" w:cs="B Lotus" w:hint="cs"/>
                      <w:b/>
                      <w:bCs/>
                      <w:sz w:val="28"/>
                      <w:szCs w:val="28"/>
                      <w:rtl/>
                      <w:lang w:bidi="ar-SA"/>
                    </w:rPr>
                    <w:t>استعدادهای</w:t>
                  </w:r>
                  <w:r w:rsidR="00786FD7">
                    <w:rPr>
                      <w:rFonts w:ascii="B Nazanin,Bold" w:eastAsiaTheme="minorHAnsi" w:hAnsiTheme="minorHAnsi" w:cs="B Lotus"/>
                      <w:b/>
                      <w:bCs/>
                      <w:sz w:val="28"/>
                      <w:szCs w:val="28"/>
                      <w:lang w:bidi="ar-SA"/>
                    </w:rPr>
                    <w:t xml:space="preserve"> </w:t>
                  </w:r>
                  <w:r w:rsidRPr="0086781B">
                    <w:rPr>
                      <w:rFonts w:ascii="B Nazanin,Bold" w:eastAsiaTheme="minorHAnsi" w:hAnsiTheme="minorHAnsi" w:cs="B Lotus" w:hint="cs"/>
                      <w:b/>
                      <w:bCs/>
                      <w:sz w:val="28"/>
                      <w:szCs w:val="28"/>
                      <w:rtl/>
                      <w:lang w:bidi="ar-SA"/>
                    </w:rPr>
                    <w:t>درخشان</w:t>
                  </w:r>
                  <w:r w:rsidRPr="0086781B">
                    <w:rPr>
                      <w:rFonts w:ascii="B Nazanin,Bold" w:eastAsiaTheme="minorHAnsi" w:hAnsiTheme="minorHAnsi" w:cs="B Lotus"/>
                      <w:b/>
                      <w:bCs/>
                      <w:sz w:val="28"/>
                      <w:szCs w:val="28"/>
                      <w:lang w:bidi="ar-SA"/>
                    </w:rPr>
                    <w:t xml:space="preserve"> ) </w:t>
                  </w:r>
                  <w:r w:rsidRPr="0086781B">
                    <w:rPr>
                      <w:rFonts w:ascii="B Nazanin,Bold" w:eastAsiaTheme="minorHAnsi" w:hAnsiTheme="minorHAnsi" w:cs="B Lotus" w:hint="cs"/>
                      <w:b/>
                      <w:bCs/>
                      <w:sz w:val="28"/>
                      <w:szCs w:val="28"/>
                      <w:rtl/>
                      <w:lang w:bidi="ar-SA"/>
                    </w:rPr>
                    <w:t>فرزانگان</w:t>
                  </w:r>
                  <w:r w:rsidRPr="0086781B">
                    <w:rPr>
                      <w:rFonts w:ascii="B Nazanin,Bold" w:eastAsiaTheme="minorHAnsi" w:hAnsiTheme="minorHAnsi" w:cs="B Lotus"/>
                      <w:b/>
                      <w:bCs/>
                      <w:sz w:val="28"/>
                      <w:szCs w:val="28"/>
                      <w:lang w:bidi="ar-SA"/>
                    </w:rPr>
                    <w:t xml:space="preserve"> ( </w:t>
                  </w:r>
                  <w:r w:rsidRPr="0086781B">
                    <w:rPr>
                      <w:rFonts w:ascii="B Nazanin,Bold" w:eastAsiaTheme="minorHAnsi" w:hAnsiTheme="minorHAnsi" w:cs="B Lotus" w:hint="cs"/>
                      <w:b/>
                      <w:bCs/>
                      <w:sz w:val="28"/>
                      <w:szCs w:val="28"/>
                      <w:rtl/>
                      <w:lang w:bidi="ar-SA"/>
                    </w:rPr>
                    <w:t>دخترانه</w:t>
                  </w:r>
                  <w:r w:rsidR="00786FD7">
                    <w:rPr>
                      <w:rFonts w:ascii="B Nazanin,Bold" w:eastAsiaTheme="minorHAnsi" w:hAnsiTheme="minorHAnsi" w:cs="B Lotus"/>
                      <w:b/>
                      <w:bCs/>
                      <w:sz w:val="28"/>
                      <w:szCs w:val="28"/>
                      <w:lang w:bidi="ar-SA"/>
                    </w:rPr>
                    <w:t xml:space="preserve"> </w:t>
                  </w:r>
                  <w:r w:rsidRPr="0086781B">
                    <w:rPr>
                      <w:rFonts w:ascii="B Nazanin,Bold" w:eastAsiaTheme="minorHAnsi" w:hAnsiTheme="minorHAnsi" w:cs="B Lotus" w:hint="cs"/>
                      <w:b/>
                      <w:bCs/>
                      <w:sz w:val="28"/>
                      <w:szCs w:val="28"/>
                      <w:rtl/>
                      <w:lang w:bidi="ar-SA"/>
                    </w:rPr>
                    <w:t>آمل</w:t>
                  </w:r>
                </w:p>
                <w:p w:rsidR="0086781B" w:rsidRPr="0086781B" w:rsidRDefault="0086781B" w:rsidP="0086781B">
                  <w:pPr>
                    <w:autoSpaceDE w:val="0"/>
                    <w:autoSpaceDN w:val="0"/>
                    <w:adjustRightInd w:val="0"/>
                    <w:spacing w:after="0" w:line="240" w:lineRule="auto"/>
                    <w:rPr>
                      <w:rFonts w:ascii="Wingdings 2" w:eastAsiaTheme="minorHAnsi" w:hAnsi="Wingdings 2" w:cs="B Lotus"/>
                      <w:sz w:val="28"/>
                      <w:szCs w:val="28"/>
                      <w:lang w:bidi="ar-SA"/>
                    </w:rPr>
                  </w:pPr>
                  <w:r w:rsidRPr="0086781B">
                    <w:rPr>
                      <w:rFonts w:ascii="B Nazanin,Bold" w:eastAsiaTheme="minorHAnsi" w:hAnsiTheme="minorHAnsi" w:cs="B Lotus" w:hint="cs"/>
                      <w:b/>
                      <w:bCs/>
                      <w:sz w:val="28"/>
                      <w:szCs w:val="28"/>
                      <w:rtl/>
                      <w:lang w:bidi="ar-SA"/>
                    </w:rPr>
                    <w:t>نوع</w:t>
                  </w:r>
                  <w:r w:rsidR="00786FD7">
                    <w:rPr>
                      <w:rFonts w:ascii="B Nazanin,Bold" w:eastAsiaTheme="minorHAnsi" w:hAnsiTheme="minorHAnsi" w:cs="B Lotus"/>
                      <w:b/>
                      <w:bCs/>
                      <w:sz w:val="28"/>
                      <w:szCs w:val="28"/>
                      <w:lang w:bidi="ar-SA"/>
                    </w:rPr>
                    <w:t xml:space="preserve"> </w:t>
                  </w:r>
                  <w:r w:rsidRPr="0086781B">
                    <w:rPr>
                      <w:rFonts w:ascii="B Nazanin,Bold" w:eastAsiaTheme="minorHAnsi" w:hAnsiTheme="minorHAnsi" w:cs="B Lotus" w:hint="cs"/>
                      <w:b/>
                      <w:bCs/>
                      <w:sz w:val="28"/>
                      <w:szCs w:val="28"/>
                      <w:rtl/>
                      <w:lang w:bidi="ar-SA"/>
                    </w:rPr>
                    <w:t>مدرسه</w:t>
                  </w:r>
                  <w:r w:rsidRPr="0086781B">
                    <w:rPr>
                      <w:rFonts w:ascii="B Nazanin,Bold" w:eastAsiaTheme="minorHAnsi" w:hAnsiTheme="minorHAnsi" w:cs="B Lotus"/>
                      <w:b/>
                      <w:bCs/>
                      <w:sz w:val="28"/>
                      <w:szCs w:val="28"/>
                      <w:lang w:bidi="ar-SA"/>
                    </w:rPr>
                    <w:t xml:space="preserve"> : </w:t>
                  </w:r>
                  <w:r w:rsidRPr="0086781B">
                    <w:rPr>
                      <w:rFonts w:ascii="B Nazanin,Bold" w:eastAsiaTheme="minorHAnsi" w:hAnsiTheme="minorHAnsi" w:cs="B Lotus" w:hint="cs"/>
                      <w:b/>
                      <w:bCs/>
                      <w:sz w:val="28"/>
                      <w:szCs w:val="28"/>
                      <w:rtl/>
                      <w:lang w:bidi="ar-SA"/>
                    </w:rPr>
                    <w:t>عادی</w:t>
                  </w:r>
                  <w:r w:rsidR="00786FD7">
                    <w:rPr>
                      <w:rFonts w:ascii="B Nazanin,Bold" w:eastAsiaTheme="minorHAnsi" w:hAnsiTheme="minorHAnsi" w:cs="B Lotus"/>
                      <w:b/>
                      <w:bCs/>
                      <w:sz w:val="28"/>
                      <w:szCs w:val="28"/>
                      <w:lang w:bidi="ar-SA"/>
                    </w:rPr>
                    <w:t xml:space="preserve"> </w:t>
                  </w:r>
                  <w:r w:rsidRPr="0086781B">
                    <w:rPr>
                      <w:rFonts w:ascii="B Nazanin,Bold" w:eastAsiaTheme="minorHAnsi" w:hAnsiTheme="minorHAnsi" w:cs="B Lotus" w:hint="cs"/>
                      <w:b/>
                      <w:bCs/>
                      <w:sz w:val="28"/>
                      <w:szCs w:val="28"/>
                      <w:rtl/>
                      <w:lang w:bidi="ar-SA"/>
                    </w:rPr>
                    <w:t>خاص</w:t>
                  </w:r>
                  <w:r w:rsidRPr="0086781B">
                    <w:rPr>
                      <w:rFonts w:ascii="Wingdings 2" w:eastAsiaTheme="minorHAnsi" w:hAnsi="Wingdings 2" w:cs="B Lotus"/>
                      <w:sz w:val="28"/>
                      <w:szCs w:val="28"/>
                      <w:lang w:bidi="ar-SA"/>
                    </w:rPr>
                    <w:t></w:t>
                  </w:r>
                </w:p>
                <w:p w:rsidR="0086781B" w:rsidRPr="0086781B" w:rsidRDefault="0086781B" w:rsidP="0086781B">
                  <w:pPr>
                    <w:autoSpaceDE w:val="0"/>
                    <w:autoSpaceDN w:val="0"/>
                    <w:adjustRightInd w:val="0"/>
                    <w:spacing w:after="0" w:line="240" w:lineRule="auto"/>
                    <w:rPr>
                      <w:rFonts w:ascii="B Nazanin,Bold" w:eastAsiaTheme="minorHAnsi" w:hAnsiTheme="minorHAnsi" w:cs="B Lotus"/>
                      <w:b/>
                      <w:bCs/>
                      <w:sz w:val="28"/>
                      <w:szCs w:val="28"/>
                      <w:lang w:bidi="ar-SA"/>
                    </w:rPr>
                  </w:pPr>
                  <w:r w:rsidRPr="0086781B">
                    <w:rPr>
                      <w:rFonts w:ascii="B Nazanin,Bold" w:eastAsiaTheme="minorHAnsi" w:hAnsiTheme="minorHAnsi" w:cs="B Lotus" w:hint="cs"/>
                      <w:b/>
                      <w:bCs/>
                      <w:sz w:val="28"/>
                      <w:szCs w:val="28"/>
                      <w:rtl/>
                      <w:lang w:bidi="ar-SA"/>
                    </w:rPr>
                    <w:t>عنوان</w:t>
                  </w:r>
                  <w:r w:rsidR="00786FD7">
                    <w:rPr>
                      <w:rFonts w:ascii="B Nazanin,Bold" w:eastAsiaTheme="minorHAnsi" w:hAnsiTheme="minorHAnsi" w:cs="B Lotus"/>
                      <w:b/>
                      <w:bCs/>
                      <w:sz w:val="28"/>
                      <w:szCs w:val="28"/>
                      <w:lang w:bidi="ar-SA"/>
                    </w:rPr>
                    <w:t xml:space="preserve"> </w:t>
                  </w:r>
                  <w:r w:rsidRPr="0086781B">
                    <w:rPr>
                      <w:rFonts w:ascii="B Nazanin,Bold" w:eastAsiaTheme="minorHAnsi" w:hAnsiTheme="minorHAnsi" w:cs="B Lotus" w:hint="cs"/>
                      <w:b/>
                      <w:bCs/>
                      <w:sz w:val="28"/>
                      <w:szCs w:val="28"/>
                      <w:rtl/>
                      <w:lang w:bidi="ar-SA"/>
                    </w:rPr>
                    <w:t>اثر</w:t>
                  </w:r>
                  <w:r w:rsidRPr="0086781B">
                    <w:rPr>
                      <w:rFonts w:ascii="B Nazanin,Bold" w:eastAsiaTheme="minorHAnsi" w:hAnsiTheme="minorHAnsi" w:cs="B Lotus"/>
                      <w:b/>
                      <w:bCs/>
                      <w:sz w:val="28"/>
                      <w:szCs w:val="28"/>
                      <w:lang w:bidi="ar-SA"/>
                    </w:rPr>
                    <w:t xml:space="preserve"> :</w:t>
                  </w:r>
                </w:p>
                <w:p w:rsidR="0086781B" w:rsidRDefault="0086781B" w:rsidP="006F47F4">
                  <w:pPr>
                    <w:spacing w:line="240" w:lineRule="auto"/>
                    <w:rPr>
                      <w:rFonts w:cs="B Lotus"/>
                      <w:sz w:val="32"/>
                      <w:szCs w:val="32"/>
                      <w:rtl/>
                    </w:rPr>
                  </w:pPr>
                  <w:r>
                    <w:rPr>
                      <w:rFonts w:ascii="Microsoft Uighur" w:hAnsi="Microsoft Uighur" w:cs="B Lotus" w:hint="cs"/>
                      <w:sz w:val="32"/>
                      <w:szCs w:val="32"/>
                      <w:rtl/>
                    </w:rPr>
                    <w:t>تاثیر مصرف منابع کود آلی و کود شیمیایی بر خصوصیات رشد و عملکرد برنج</w:t>
                  </w:r>
                  <w:r>
                    <w:rPr>
                      <w:rFonts w:cs="B Lotus" w:hint="cs"/>
                      <w:sz w:val="32"/>
                      <w:szCs w:val="32"/>
                      <w:rtl/>
                    </w:rPr>
                    <w:t xml:space="preserve"> رقم هاشمی</w:t>
                  </w:r>
                </w:p>
                <w:p w:rsidR="0086781B" w:rsidRPr="00FA2E92" w:rsidRDefault="0086781B" w:rsidP="0086781B">
                  <w:pPr>
                    <w:autoSpaceDE w:val="0"/>
                    <w:autoSpaceDN w:val="0"/>
                    <w:adjustRightInd w:val="0"/>
                    <w:spacing w:after="0" w:line="240" w:lineRule="auto"/>
                    <w:jc w:val="center"/>
                    <w:rPr>
                      <w:rFonts w:ascii="B Nazanin,Bold" w:eastAsiaTheme="minorHAnsi" w:hAnsiTheme="minorHAnsi" w:cs="B Lotus"/>
                      <w:b/>
                      <w:bCs/>
                      <w:sz w:val="32"/>
                      <w:szCs w:val="32"/>
                      <w:lang w:bidi="ar-SA"/>
                    </w:rPr>
                  </w:pPr>
                </w:p>
                <w:p w:rsidR="0086781B" w:rsidRPr="0086781B" w:rsidRDefault="0086781B" w:rsidP="0086781B">
                  <w:pPr>
                    <w:autoSpaceDE w:val="0"/>
                    <w:autoSpaceDN w:val="0"/>
                    <w:adjustRightInd w:val="0"/>
                    <w:spacing w:after="0" w:line="240" w:lineRule="auto"/>
                    <w:rPr>
                      <w:rFonts w:ascii="B Nazanin,Bold" w:eastAsiaTheme="minorHAnsi" w:hAnsiTheme="minorHAnsi" w:cs="B Lotus"/>
                      <w:b/>
                      <w:bCs/>
                      <w:sz w:val="28"/>
                      <w:szCs w:val="28"/>
                      <w:lang w:bidi="ar-SA"/>
                    </w:rPr>
                  </w:pPr>
                  <w:r w:rsidRPr="0086781B">
                    <w:rPr>
                      <w:rFonts w:ascii="B Nazanin,Bold" w:eastAsiaTheme="minorHAnsi" w:hAnsiTheme="minorHAnsi" w:cs="B Lotus" w:hint="cs"/>
                      <w:b/>
                      <w:bCs/>
                      <w:sz w:val="28"/>
                      <w:szCs w:val="28"/>
                      <w:rtl/>
                      <w:lang w:bidi="ar-SA"/>
                    </w:rPr>
                    <w:t>مشخصات</w:t>
                  </w:r>
                  <w:r w:rsidR="00416C6F">
                    <w:rPr>
                      <w:rFonts w:ascii="B Nazanin,Bold" w:eastAsiaTheme="minorHAnsi" w:hAnsiTheme="minorHAnsi" w:cs="B Lotus"/>
                      <w:b/>
                      <w:bCs/>
                      <w:sz w:val="28"/>
                      <w:szCs w:val="28"/>
                      <w:lang w:bidi="ar-SA"/>
                    </w:rPr>
                    <w:t xml:space="preserve"> </w:t>
                  </w:r>
                  <w:r w:rsidRPr="0086781B">
                    <w:rPr>
                      <w:rFonts w:ascii="B Nazanin,Bold" w:eastAsiaTheme="minorHAnsi" w:hAnsiTheme="minorHAnsi" w:cs="B Lotus" w:hint="cs"/>
                      <w:b/>
                      <w:bCs/>
                      <w:sz w:val="28"/>
                      <w:szCs w:val="28"/>
                      <w:rtl/>
                      <w:lang w:bidi="ar-SA"/>
                    </w:rPr>
                    <w:t>مربوط</w:t>
                  </w:r>
                  <w:r w:rsidR="00416C6F">
                    <w:rPr>
                      <w:rFonts w:ascii="B Nazanin,Bold" w:eastAsiaTheme="minorHAnsi" w:hAnsiTheme="minorHAnsi" w:cs="B Lotus"/>
                      <w:b/>
                      <w:bCs/>
                      <w:sz w:val="28"/>
                      <w:szCs w:val="28"/>
                      <w:lang w:bidi="ar-SA"/>
                    </w:rPr>
                    <w:t xml:space="preserve"> </w:t>
                  </w:r>
                  <w:r w:rsidRPr="0086781B">
                    <w:rPr>
                      <w:rFonts w:ascii="B Nazanin,Bold" w:eastAsiaTheme="minorHAnsi" w:hAnsiTheme="minorHAnsi" w:cs="B Lotus" w:hint="cs"/>
                      <w:b/>
                      <w:bCs/>
                      <w:sz w:val="28"/>
                      <w:szCs w:val="28"/>
                      <w:rtl/>
                      <w:lang w:bidi="ar-SA"/>
                    </w:rPr>
                    <w:t>به</w:t>
                  </w:r>
                  <w:r w:rsidR="00416C6F">
                    <w:rPr>
                      <w:rFonts w:ascii="B Nazanin,Bold" w:eastAsiaTheme="minorHAnsi" w:hAnsiTheme="minorHAnsi" w:cs="B Lotus"/>
                      <w:b/>
                      <w:bCs/>
                      <w:sz w:val="28"/>
                      <w:szCs w:val="28"/>
                      <w:lang w:bidi="ar-SA"/>
                    </w:rPr>
                    <w:t xml:space="preserve"> </w:t>
                  </w:r>
                  <w:r w:rsidRPr="0086781B">
                    <w:rPr>
                      <w:rFonts w:ascii="B Nazanin,Bold" w:eastAsiaTheme="minorHAnsi" w:hAnsiTheme="minorHAnsi" w:cs="B Lotus" w:hint="cs"/>
                      <w:b/>
                      <w:bCs/>
                      <w:sz w:val="28"/>
                      <w:szCs w:val="28"/>
                      <w:rtl/>
                      <w:lang w:bidi="ar-SA"/>
                    </w:rPr>
                    <w:t>پژوهشگران</w:t>
                  </w:r>
                  <w:r w:rsidRPr="0086781B">
                    <w:rPr>
                      <w:rFonts w:ascii="B Nazanin,Bold" w:eastAsiaTheme="minorHAnsi" w:hAnsiTheme="minorHAnsi" w:cs="B Lotus"/>
                      <w:b/>
                      <w:bCs/>
                      <w:sz w:val="28"/>
                      <w:szCs w:val="28"/>
                      <w:lang w:bidi="ar-SA"/>
                    </w:rPr>
                    <w:t xml:space="preserve"> :</w:t>
                  </w:r>
                </w:p>
                <w:p w:rsidR="0086781B" w:rsidRPr="0086781B" w:rsidRDefault="0086781B" w:rsidP="003F7983">
                  <w:pPr>
                    <w:autoSpaceDE w:val="0"/>
                    <w:autoSpaceDN w:val="0"/>
                    <w:adjustRightInd w:val="0"/>
                    <w:spacing w:after="0" w:line="240" w:lineRule="auto"/>
                    <w:rPr>
                      <w:rFonts w:ascii="B Nazanin,Bold" w:eastAsiaTheme="minorHAnsi" w:hAnsiTheme="minorHAnsi" w:cs="B Lotus"/>
                      <w:b/>
                      <w:bCs/>
                      <w:sz w:val="28"/>
                      <w:szCs w:val="28"/>
                      <w:lang w:bidi="ar-SA"/>
                    </w:rPr>
                  </w:pPr>
                  <w:r w:rsidRPr="0086781B">
                    <w:rPr>
                      <w:rFonts w:ascii="B Nazanin,Bold" w:eastAsiaTheme="minorHAnsi" w:hAnsiTheme="minorHAnsi" w:cs="B Lotus" w:hint="cs"/>
                      <w:b/>
                      <w:bCs/>
                      <w:sz w:val="28"/>
                      <w:szCs w:val="28"/>
                      <w:rtl/>
                      <w:lang w:bidi="ar-SA"/>
                    </w:rPr>
                    <w:t>نام</w:t>
                  </w:r>
                  <w:r w:rsidR="00416C6F">
                    <w:rPr>
                      <w:rFonts w:ascii="B Nazanin,Bold" w:eastAsiaTheme="minorHAnsi" w:hAnsiTheme="minorHAnsi" w:cs="B Lotus"/>
                      <w:b/>
                      <w:bCs/>
                      <w:sz w:val="28"/>
                      <w:szCs w:val="28"/>
                      <w:lang w:bidi="ar-SA"/>
                    </w:rPr>
                    <w:t xml:space="preserve"> </w:t>
                  </w:r>
                  <w:r w:rsidRPr="0086781B">
                    <w:rPr>
                      <w:rFonts w:ascii="B Nazanin,Bold" w:eastAsiaTheme="minorHAnsi" w:hAnsiTheme="minorHAnsi" w:cs="B Lotus" w:hint="cs"/>
                      <w:b/>
                      <w:bCs/>
                      <w:sz w:val="28"/>
                      <w:szCs w:val="28"/>
                      <w:rtl/>
                      <w:lang w:bidi="ar-SA"/>
                    </w:rPr>
                    <w:t>ونام</w:t>
                  </w:r>
                  <w:r w:rsidR="00416C6F">
                    <w:rPr>
                      <w:rFonts w:ascii="B Nazanin,Bold" w:eastAsiaTheme="minorHAnsi" w:hAnsiTheme="minorHAnsi" w:cs="B Lotus"/>
                      <w:b/>
                      <w:bCs/>
                      <w:sz w:val="28"/>
                      <w:szCs w:val="28"/>
                      <w:lang w:bidi="ar-SA"/>
                    </w:rPr>
                    <w:t xml:space="preserve"> </w:t>
                  </w:r>
                  <w:r w:rsidRPr="0086781B">
                    <w:rPr>
                      <w:rFonts w:ascii="B Nazanin,Bold" w:eastAsiaTheme="minorHAnsi" w:hAnsiTheme="minorHAnsi" w:cs="B Lotus" w:hint="cs"/>
                      <w:b/>
                      <w:bCs/>
                      <w:sz w:val="28"/>
                      <w:szCs w:val="28"/>
                      <w:rtl/>
                      <w:lang w:bidi="ar-SA"/>
                    </w:rPr>
                    <w:t>خانوادگی</w:t>
                  </w:r>
                  <w:r w:rsidRPr="0086781B">
                    <w:rPr>
                      <w:rFonts w:ascii="B Nazanin,Bold" w:eastAsiaTheme="minorHAnsi" w:hAnsiTheme="minorHAnsi" w:cs="B Lotus"/>
                      <w:b/>
                      <w:bCs/>
                      <w:sz w:val="28"/>
                      <w:szCs w:val="28"/>
                      <w:lang w:bidi="ar-SA"/>
                    </w:rPr>
                    <w:t xml:space="preserve"> : </w:t>
                  </w:r>
                  <w:r w:rsidR="003F7983">
                    <w:rPr>
                      <w:rFonts w:ascii="B Nazanin,Bold" w:eastAsiaTheme="minorHAnsi" w:hAnsiTheme="minorHAnsi" w:cs="B Lotus" w:hint="cs"/>
                      <w:b/>
                      <w:bCs/>
                      <w:sz w:val="28"/>
                      <w:szCs w:val="28"/>
                      <w:rtl/>
                      <w:lang w:bidi="ar-SA"/>
                    </w:rPr>
                    <w:t xml:space="preserve"> نوشا نیک نژاد</w:t>
                  </w:r>
                </w:p>
                <w:p w:rsidR="0086781B" w:rsidRPr="0086781B" w:rsidRDefault="0086781B" w:rsidP="003F7983">
                  <w:pPr>
                    <w:autoSpaceDE w:val="0"/>
                    <w:autoSpaceDN w:val="0"/>
                    <w:adjustRightInd w:val="0"/>
                    <w:spacing w:after="0" w:line="240" w:lineRule="auto"/>
                    <w:rPr>
                      <w:rFonts w:ascii="B Nazanin,Bold" w:eastAsiaTheme="minorHAnsi" w:hAnsiTheme="minorHAnsi" w:cs="B Lotus"/>
                      <w:b/>
                      <w:bCs/>
                      <w:sz w:val="28"/>
                      <w:szCs w:val="28"/>
                      <w:lang w:bidi="ar-SA"/>
                    </w:rPr>
                  </w:pPr>
                  <w:r w:rsidRPr="0086781B">
                    <w:rPr>
                      <w:rFonts w:ascii="B Nazanin,Bold" w:eastAsiaTheme="minorHAnsi" w:hAnsiTheme="minorHAnsi" w:cs="B Lotus" w:hint="cs"/>
                      <w:b/>
                      <w:bCs/>
                      <w:sz w:val="28"/>
                      <w:szCs w:val="28"/>
                      <w:rtl/>
                      <w:lang w:bidi="ar-SA"/>
                    </w:rPr>
                    <w:t>نام</w:t>
                  </w:r>
                  <w:r w:rsidR="00416C6F">
                    <w:rPr>
                      <w:rFonts w:ascii="B Nazanin,Bold" w:eastAsiaTheme="minorHAnsi" w:hAnsiTheme="minorHAnsi" w:cs="B Lotus"/>
                      <w:b/>
                      <w:bCs/>
                      <w:sz w:val="28"/>
                      <w:szCs w:val="28"/>
                      <w:lang w:bidi="ar-SA"/>
                    </w:rPr>
                    <w:t xml:space="preserve"> </w:t>
                  </w:r>
                  <w:r w:rsidRPr="0086781B">
                    <w:rPr>
                      <w:rFonts w:ascii="B Nazanin,Bold" w:eastAsiaTheme="minorHAnsi" w:hAnsiTheme="minorHAnsi" w:cs="B Lotus" w:hint="cs"/>
                      <w:b/>
                      <w:bCs/>
                      <w:sz w:val="28"/>
                      <w:szCs w:val="28"/>
                      <w:rtl/>
                      <w:lang w:bidi="ar-SA"/>
                    </w:rPr>
                    <w:t>آموزشگاه</w:t>
                  </w:r>
                  <w:r w:rsidRPr="0086781B">
                    <w:rPr>
                      <w:rFonts w:ascii="B Nazanin,Bold" w:eastAsiaTheme="minorHAnsi" w:hAnsiTheme="minorHAnsi" w:cs="B Lotus"/>
                      <w:b/>
                      <w:bCs/>
                      <w:sz w:val="28"/>
                      <w:szCs w:val="28"/>
                      <w:lang w:bidi="ar-SA"/>
                    </w:rPr>
                    <w:t xml:space="preserve"> : </w:t>
                  </w:r>
                  <w:r w:rsidRPr="0086781B">
                    <w:rPr>
                      <w:rFonts w:ascii="B Nazanin,Bold" w:eastAsiaTheme="minorHAnsi" w:hAnsiTheme="minorHAnsi" w:cs="B Lotus" w:hint="cs"/>
                      <w:b/>
                      <w:bCs/>
                      <w:sz w:val="28"/>
                      <w:szCs w:val="28"/>
                      <w:rtl/>
                      <w:lang w:bidi="ar-SA"/>
                    </w:rPr>
                    <w:t>استعدادهای</w:t>
                  </w:r>
                  <w:r w:rsidR="00416C6F">
                    <w:rPr>
                      <w:rFonts w:ascii="B Nazanin,Bold" w:eastAsiaTheme="minorHAnsi" w:hAnsiTheme="minorHAnsi" w:cs="B Lotus"/>
                      <w:b/>
                      <w:bCs/>
                      <w:sz w:val="28"/>
                      <w:szCs w:val="28"/>
                      <w:lang w:bidi="ar-SA"/>
                    </w:rPr>
                    <w:t xml:space="preserve"> </w:t>
                  </w:r>
                  <w:r w:rsidRPr="0086781B">
                    <w:rPr>
                      <w:rFonts w:ascii="B Nazanin,Bold" w:eastAsiaTheme="minorHAnsi" w:hAnsiTheme="minorHAnsi" w:cs="B Lotus" w:hint="cs"/>
                      <w:b/>
                      <w:bCs/>
                      <w:sz w:val="28"/>
                      <w:szCs w:val="28"/>
                      <w:rtl/>
                      <w:lang w:bidi="ar-SA"/>
                    </w:rPr>
                    <w:t>درخشان</w:t>
                  </w:r>
                  <w:r w:rsidRPr="0086781B">
                    <w:rPr>
                      <w:rFonts w:ascii="B Nazanin,Bold" w:eastAsiaTheme="minorHAnsi" w:hAnsiTheme="minorHAnsi" w:cs="B Lotus"/>
                      <w:b/>
                      <w:bCs/>
                      <w:sz w:val="28"/>
                      <w:szCs w:val="28"/>
                      <w:lang w:bidi="ar-SA"/>
                    </w:rPr>
                    <w:t xml:space="preserve"> ) </w:t>
                  </w:r>
                  <w:r w:rsidRPr="0086781B">
                    <w:rPr>
                      <w:rFonts w:ascii="B Nazanin,Bold" w:eastAsiaTheme="minorHAnsi" w:hAnsiTheme="minorHAnsi" w:cs="B Lotus" w:hint="cs"/>
                      <w:b/>
                      <w:bCs/>
                      <w:sz w:val="28"/>
                      <w:szCs w:val="28"/>
                      <w:rtl/>
                      <w:lang w:bidi="ar-SA"/>
                    </w:rPr>
                    <w:t>فرزانگان</w:t>
                  </w:r>
                  <w:r w:rsidR="003F7983">
                    <w:rPr>
                      <w:rFonts w:ascii="B Nazanin,Bold" w:eastAsiaTheme="minorHAnsi" w:hAnsiTheme="minorHAnsi" w:cs="B Lotus" w:hint="cs"/>
                      <w:b/>
                      <w:bCs/>
                      <w:sz w:val="28"/>
                      <w:szCs w:val="28"/>
                      <w:rtl/>
                      <w:lang w:bidi="ar-SA"/>
                    </w:rPr>
                    <w:t xml:space="preserve"> متوسطه اول</w:t>
                  </w:r>
                  <w:r w:rsidRPr="0086781B">
                    <w:rPr>
                      <w:rFonts w:ascii="B Nazanin,Bold" w:eastAsiaTheme="minorHAnsi" w:hAnsiTheme="minorHAnsi" w:cs="B Lotus"/>
                      <w:b/>
                      <w:bCs/>
                      <w:sz w:val="28"/>
                      <w:szCs w:val="28"/>
                      <w:lang w:bidi="ar-SA"/>
                    </w:rPr>
                    <w:t xml:space="preserve"> (</w:t>
                  </w:r>
                  <w:r w:rsidRPr="0086781B">
                    <w:rPr>
                      <w:rFonts w:ascii="B Nazanin,Bold" w:eastAsiaTheme="minorHAnsi" w:hAnsiTheme="minorHAnsi" w:cs="B Lotus" w:hint="cs"/>
                      <w:b/>
                      <w:bCs/>
                      <w:sz w:val="28"/>
                      <w:szCs w:val="28"/>
                      <w:rtl/>
                      <w:lang w:bidi="ar-SA"/>
                    </w:rPr>
                    <w:t>آمل</w:t>
                  </w:r>
                </w:p>
                <w:p w:rsidR="0086781B" w:rsidRPr="0086781B" w:rsidRDefault="0086781B" w:rsidP="003F7983">
                  <w:pPr>
                    <w:autoSpaceDE w:val="0"/>
                    <w:autoSpaceDN w:val="0"/>
                    <w:adjustRightInd w:val="0"/>
                    <w:spacing w:after="0" w:line="240" w:lineRule="auto"/>
                    <w:rPr>
                      <w:rFonts w:ascii="B Nazanin,Bold" w:eastAsiaTheme="minorHAnsi" w:hAnsiTheme="minorHAnsi" w:cs="B Lotus"/>
                      <w:b/>
                      <w:bCs/>
                      <w:sz w:val="28"/>
                      <w:szCs w:val="28"/>
                      <w:lang w:bidi="ar-SA"/>
                    </w:rPr>
                  </w:pPr>
                  <w:r w:rsidRPr="0086781B">
                    <w:rPr>
                      <w:rFonts w:ascii="B Nazanin,Bold" w:eastAsiaTheme="minorHAnsi" w:hAnsiTheme="minorHAnsi" w:cs="B Lotus" w:hint="cs"/>
                      <w:b/>
                      <w:bCs/>
                      <w:sz w:val="28"/>
                      <w:szCs w:val="28"/>
                      <w:rtl/>
                      <w:lang w:bidi="ar-SA"/>
                    </w:rPr>
                    <w:t>آدرس</w:t>
                  </w:r>
                  <w:r w:rsidR="00416C6F">
                    <w:rPr>
                      <w:rFonts w:ascii="B Nazanin,Bold" w:eastAsiaTheme="minorHAnsi" w:hAnsiTheme="minorHAnsi" w:cs="B Lotus"/>
                      <w:b/>
                      <w:bCs/>
                      <w:sz w:val="28"/>
                      <w:szCs w:val="28"/>
                      <w:lang w:bidi="ar-SA"/>
                    </w:rPr>
                    <w:t xml:space="preserve"> </w:t>
                  </w:r>
                  <w:r w:rsidRPr="0086781B">
                    <w:rPr>
                      <w:rFonts w:ascii="B Nazanin,Bold" w:eastAsiaTheme="minorHAnsi" w:hAnsiTheme="minorHAnsi" w:cs="B Lotus" w:hint="cs"/>
                      <w:b/>
                      <w:bCs/>
                      <w:sz w:val="28"/>
                      <w:szCs w:val="28"/>
                      <w:rtl/>
                      <w:lang w:bidi="ar-SA"/>
                    </w:rPr>
                    <w:t>نویسندگان</w:t>
                  </w:r>
                  <w:r w:rsidRPr="0086781B">
                    <w:rPr>
                      <w:rFonts w:ascii="B Nazanin,Bold" w:eastAsiaTheme="minorHAnsi" w:hAnsiTheme="minorHAnsi" w:cs="B Lotus"/>
                      <w:b/>
                      <w:bCs/>
                      <w:sz w:val="28"/>
                      <w:szCs w:val="28"/>
                      <w:lang w:bidi="ar-SA"/>
                    </w:rPr>
                    <w:t xml:space="preserve"> : </w:t>
                  </w:r>
                  <w:r w:rsidR="003F7983">
                    <w:rPr>
                      <w:rFonts w:ascii="B Nazanin,Bold" w:eastAsiaTheme="minorHAnsi" w:hAnsiTheme="minorHAnsi" w:cs="B Lotus" w:hint="cs"/>
                      <w:b/>
                      <w:bCs/>
                      <w:sz w:val="28"/>
                      <w:szCs w:val="28"/>
                      <w:rtl/>
                      <w:lang w:bidi="ar-SA"/>
                    </w:rPr>
                    <w:t>آمل، خیابان رسالت، رسالت 13</w:t>
                  </w:r>
                </w:p>
                <w:p w:rsidR="00776A2F" w:rsidRDefault="0086781B" w:rsidP="003F7983">
                  <w:pPr>
                    <w:autoSpaceDE w:val="0"/>
                    <w:autoSpaceDN w:val="0"/>
                    <w:adjustRightInd w:val="0"/>
                    <w:spacing w:after="0" w:line="240" w:lineRule="auto"/>
                    <w:rPr>
                      <w:rFonts w:ascii="B Nazanin,Bold" w:eastAsiaTheme="minorHAnsi" w:hAnsiTheme="minorHAnsi" w:cs="B Lotus"/>
                      <w:b/>
                      <w:bCs/>
                      <w:sz w:val="28"/>
                      <w:szCs w:val="28"/>
                      <w:rtl/>
                      <w:lang w:bidi="ar-SA"/>
                    </w:rPr>
                  </w:pPr>
                  <w:r w:rsidRPr="0086781B">
                    <w:rPr>
                      <w:rFonts w:ascii="B Nazanin,Bold" w:eastAsiaTheme="minorHAnsi" w:hAnsiTheme="minorHAnsi" w:cs="B Lotus" w:hint="cs"/>
                      <w:b/>
                      <w:bCs/>
                      <w:sz w:val="28"/>
                      <w:szCs w:val="28"/>
                      <w:rtl/>
                      <w:lang w:bidi="ar-SA"/>
                    </w:rPr>
                    <w:t>تلفن</w:t>
                  </w:r>
                  <w:r w:rsidR="00416C6F">
                    <w:rPr>
                      <w:rFonts w:ascii="B Nazanin,Bold" w:eastAsiaTheme="minorHAnsi" w:hAnsiTheme="minorHAnsi" w:cs="B Lotus"/>
                      <w:b/>
                      <w:bCs/>
                      <w:sz w:val="28"/>
                      <w:szCs w:val="28"/>
                      <w:lang w:bidi="ar-SA"/>
                    </w:rPr>
                    <w:t xml:space="preserve"> </w:t>
                  </w:r>
                  <w:r w:rsidR="00776A2F">
                    <w:rPr>
                      <w:rFonts w:ascii="B Nazanin,Bold" w:eastAsiaTheme="minorHAnsi" w:hAnsiTheme="minorHAnsi" w:cs="B Lotus" w:hint="cs"/>
                      <w:b/>
                      <w:bCs/>
                      <w:sz w:val="28"/>
                      <w:szCs w:val="28"/>
                      <w:rtl/>
                      <w:lang w:bidi="ar-SA"/>
                    </w:rPr>
                    <w:t>مدرسه :</w:t>
                  </w:r>
                  <w:r w:rsidR="003F7983">
                    <w:rPr>
                      <w:rFonts w:ascii="B Nazanin,Bold" w:eastAsiaTheme="minorHAnsi" w:hAnsiTheme="minorHAnsi" w:cs="B Lotus" w:hint="cs"/>
                      <w:b/>
                      <w:bCs/>
                      <w:sz w:val="28"/>
                      <w:szCs w:val="28"/>
                      <w:rtl/>
                      <w:lang w:bidi="ar-SA"/>
                    </w:rPr>
                    <w:t xml:space="preserve"> 43245050-011</w:t>
                  </w:r>
                </w:p>
                <w:p w:rsidR="0086781B" w:rsidRPr="0086781B" w:rsidRDefault="0086781B" w:rsidP="003F7983">
                  <w:pPr>
                    <w:autoSpaceDE w:val="0"/>
                    <w:autoSpaceDN w:val="0"/>
                    <w:adjustRightInd w:val="0"/>
                    <w:spacing w:after="0" w:line="240" w:lineRule="auto"/>
                    <w:rPr>
                      <w:rFonts w:ascii="B Nazanin,Bold" w:eastAsiaTheme="minorHAnsi" w:hAnsiTheme="minorHAnsi" w:cs="B Lotus"/>
                      <w:b/>
                      <w:bCs/>
                      <w:sz w:val="28"/>
                      <w:szCs w:val="28"/>
                      <w:lang w:bidi="ar-SA"/>
                    </w:rPr>
                  </w:pPr>
                  <w:r w:rsidRPr="0086781B">
                    <w:rPr>
                      <w:rFonts w:ascii="B Nazanin,Bold" w:eastAsiaTheme="minorHAnsi" w:hAnsiTheme="minorHAnsi" w:cs="B Lotus" w:hint="cs"/>
                      <w:b/>
                      <w:bCs/>
                      <w:sz w:val="28"/>
                      <w:szCs w:val="28"/>
                      <w:rtl/>
                      <w:lang w:bidi="ar-SA"/>
                    </w:rPr>
                    <w:t>تلفن</w:t>
                  </w:r>
                  <w:r w:rsidR="00776A2F">
                    <w:rPr>
                      <w:rFonts w:ascii="B Nazanin,Bold" w:eastAsiaTheme="minorHAnsi" w:hAnsiTheme="minorHAnsi" w:cs="B Lotus" w:hint="cs"/>
                      <w:b/>
                      <w:bCs/>
                      <w:sz w:val="28"/>
                      <w:szCs w:val="28"/>
                      <w:rtl/>
                      <w:lang w:bidi="ar-SA"/>
                    </w:rPr>
                    <w:t xml:space="preserve"> منزل : </w:t>
                  </w:r>
                  <w:r w:rsidR="003F7983">
                    <w:rPr>
                      <w:rFonts w:ascii="B Nazanin,Bold" w:eastAsiaTheme="minorHAnsi" w:hAnsiTheme="minorHAnsi" w:cs="B Lotus" w:hint="cs"/>
                      <w:b/>
                      <w:bCs/>
                      <w:sz w:val="28"/>
                      <w:szCs w:val="28"/>
                      <w:rtl/>
                      <w:lang w:bidi="ar-SA"/>
                    </w:rPr>
                    <w:t>44225022-011</w:t>
                  </w:r>
                  <w:r w:rsidRPr="0086781B">
                    <w:rPr>
                      <w:rFonts w:ascii="B Nazanin,Bold" w:eastAsiaTheme="minorHAnsi" w:hAnsiTheme="minorHAnsi" w:cs="B Lotus" w:hint="cs"/>
                      <w:b/>
                      <w:bCs/>
                      <w:sz w:val="28"/>
                      <w:szCs w:val="28"/>
                      <w:rtl/>
                      <w:lang w:bidi="ar-SA"/>
                    </w:rPr>
                    <w:t>تلفن</w:t>
                  </w:r>
                  <w:r w:rsidR="00416C6F">
                    <w:rPr>
                      <w:rFonts w:ascii="B Nazanin,Bold" w:eastAsiaTheme="minorHAnsi" w:hAnsiTheme="minorHAnsi" w:cs="B Lotus"/>
                      <w:b/>
                      <w:bCs/>
                      <w:sz w:val="28"/>
                      <w:szCs w:val="28"/>
                      <w:lang w:bidi="ar-SA"/>
                    </w:rPr>
                    <w:t xml:space="preserve"> </w:t>
                  </w:r>
                  <w:r w:rsidRPr="0086781B">
                    <w:rPr>
                      <w:rFonts w:ascii="B Nazanin,Bold" w:eastAsiaTheme="minorHAnsi" w:hAnsiTheme="minorHAnsi" w:cs="B Lotus" w:hint="cs"/>
                      <w:b/>
                      <w:bCs/>
                      <w:sz w:val="28"/>
                      <w:szCs w:val="28"/>
                      <w:rtl/>
                      <w:lang w:bidi="ar-SA"/>
                    </w:rPr>
                    <w:t>همراه</w:t>
                  </w:r>
                  <w:r w:rsidR="003F7983">
                    <w:rPr>
                      <w:rFonts w:ascii="B Nazanin,Bold" w:eastAsiaTheme="minorHAnsi" w:hAnsiTheme="minorHAnsi" w:cs="B Lotus" w:hint="cs"/>
                      <w:b/>
                      <w:bCs/>
                      <w:sz w:val="28"/>
                      <w:szCs w:val="28"/>
                      <w:rtl/>
                      <w:lang w:bidi="ar-SA"/>
                    </w:rPr>
                    <w:t>: 09113210976</w:t>
                  </w:r>
                </w:p>
                <w:p w:rsidR="0086781B" w:rsidRPr="0086781B" w:rsidRDefault="0086781B" w:rsidP="003F7983">
                  <w:pPr>
                    <w:jc w:val="both"/>
                    <w:rPr>
                      <w:rFonts w:cs="B Lotus"/>
                      <w:sz w:val="28"/>
                      <w:szCs w:val="28"/>
                    </w:rPr>
                  </w:pPr>
                  <w:r w:rsidRPr="0086781B">
                    <w:rPr>
                      <w:rFonts w:ascii="B Nazanin,Bold" w:eastAsiaTheme="minorHAnsi" w:hAnsiTheme="minorHAnsi" w:cs="B Lotus" w:hint="cs"/>
                      <w:b/>
                      <w:bCs/>
                      <w:sz w:val="28"/>
                      <w:szCs w:val="28"/>
                      <w:rtl/>
                      <w:lang w:bidi="ar-SA"/>
                    </w:rPr>
                    <w:t>نام</w:t>
                  </w:r>
                  <w:r w:rsidR="00416C6F">
                    <w:rPr>
                      <w:rFonts w:ascii="B Nazanin,Bold" w:eastAsiaTheme="minorHAnsi" w:hAnsiTheme="minorHAnsi" w:cs="B Lotus"/>
                      <w:b/>
                      <w:bCs/>
                      <w:sz w:val="28"/>
                      <w:szCs w:val="28"/>
                      <w:lang w:bidi="ar-SA"/>
                    </w:rPr>
                    <w:t xml:space="preserve"> </w:t>
                  </w:r>
                  <w:r w:rsidRPr="0086781B">
                    <w:rPr>
                      <w:rFonts w:ascii="B Nazanin,Bold" w:eastAsiaTheme="minorHAnsi" w:hAnsiTheme="minorHAnsi" w:cs="B Lotus" w:hint="cs"/>
                      <w:b/>
                      <w:bCs/>
                      <w:sz w:val="28"/>
                      <w:szCs w:val="28"/>
                      <w:rtl/>
                      <w:lang w:bidi="ar-SA"/>
                    </w:rPr>
                    <w:t>دبیرراهنما</w:t>
                  </w:r>
                  <w:r w:rsidRPr="0086781B">
                    <w:rPr>
                      <w:rFonts w:ascii="B Nazanin,Bold" w:eastAsiaTheme="minorHAnsi" w:hAnsiTheme="minorHAnsi" w:cs="B Lotus"/>
                      <w:b/>
                      <w:bCs/>
                      <w:sz w:val="28"/>
                      <w:szCs w:val="28"/>
                      <w:lang w:bidi="ar-SA"/>
                    </w:rPr>
                    <w:t xml:space="preserve"> : </w:t>
                  </w:r>
                  <w:r w:rsidR="003F7983">
                    <w:rPr>
                      <w:rFonts w:ascii="B Nazanin,Bold" w:eastAsiaTheme="minorHAnsi" w:hAnsiTheme="minorHAnsi" w:cs="B Lotus" w:hint="cs"/>
                      <w:b/>
                      <w:bCs/>
                      <w:sz w:val="28"/>
                      <w:szCs w:val="28"/>
                      <w:rtl/>
                      <w:lang w:bidi="ar-SA"/>
                    </w:rPr>
                    <w:t xml:space="preserve"> زهرا ثقفیـان</w:t>
                  </w:r>
                </w:p>
              </w:txbxContent>
            </v:textbox>
          </v:shape>
        </w:pict>
      </w:r>
    </w:p>
    <w:p w:rsidR="0086781B" w:rsidRDefault="0086781B" w:rsidP="00967BEB">
      <w:pPr>
        <w:spacing w:line="240" w:lineRule="auto"/>
        <w:ind w:firstLine="720"/>
        <w:jc w:val="both"/>
        <w:rPr>
          <w:rFonts w:cs="B Lotus"/>
          <w:sz w:val="32"/>
          <w:szCs w:val="32"/>
          <w:rtl/>
        </w:rPr>
      </w:pPr>
    </w:p>
    <w:p w:rsidR="0086781B" w:rsidRDefault="0086781B" w:rsidP="00967BEB">
      <w:pPr>
        <w:spacing w:line="240" w:lineRule="auto"/>
        <w:ind w:firstLine="720"/>
        <w:jc w:val="both"/>
        <w:rPr>
          <w:rFonts w:cs="B Lotus"/>
          <w:sz w:val="32"/>
          <w:szCs w:val="32"/>
          <w:rtl/>
        </w:rPr>
      </w:pPr>
    </w:p>
    <w:p w:rsidR="0086781B" w:rsidRDefault="00DD4E03" w:rsidP="00967BEB">
      <w:pPr>
        <w:spacing w:line="240" w:lineRule="auto"/>
        <w:ind w:firstLine="720"/>
        <w:jc w:val="both"/>
        <w:rPr>
          <w:rFonts w:cs="B Lotus"/>
          <w:sz w:val="32"/>
          <w:szCs w:val="32"/>
          <w:rtl/>
        </w:rPr>
      </w:pPr>
      <w:r>
        <w:rPr>
          <w:rFonts w:cs="B Lotus"/>
          <w:noProof/>
          <w:sz w:val="32"/>
          <w:szCs w:val="32"/>
          <w:rtl/>
          <w:lang w:bidi="ar-SA"/>
        </w:rPr>
        <w:pict>
          <v:shapetype id="_x0000_t32" coordsize="21600,21600" o:spt="32" o:oned="t" path="m,l21600,21600e" filled="f">
            <v:path arrowok="t" fillok="f" o:connecttype="none"/>
            <o:lock v:ext="edit" shapetype="t"/>
          </v:shapetype>
          <v:shape id="_x0000_s1027" type="#_x0000_t32" style="position:absolute;left:0;text-align:left;margin-left:10.3pt;margin-top:25.6pt;width:487.7pt;height:0;flip:x;z-index:251659264" o:connectortype="straight"/>
        </w:pict>
      </w:r>
    </w:p>
    <w:p w:rsidR="0086781B" w:rsidRDefault="0086781B" w:rsidP="00967BEB">
      <w:pPr>
        <w:spacing w:line="240" w:lineRule="auto"/>
        <w:ind w:firstLine="720"/>
        <w:jc w:val="both"/>
        <w:rPr>
          <w:rFonts w:cs="B Lotus"/>
          <w:sz w:val="32"/>
          <w:szCs w:val="32"/>
          <w:rtl/>
        </w:rPr>
      </w:pPr>
    </w:p>
    <w:p w:rsidR="0086781B" w:rsidRDefault="0086781B" w:rsidP="00967BEB">
      <w:pPr>
        <w:spacing w:line="240" w:lineRule="auto"/>
        <w:ind w:firstLine="720"/>
        <w:jc w:val="both"/>
        <w:rPr>
          <w:rFonts w:cs="B Lotus"/>
          <w:sz w:val="32"/>
          <w:szCs w:val="32"/>
          <w:rtl/>
        </w:rPr>
      </w:pPr>
    </w:p>
    <w:p w:rsidR="0086781B" w:rsidRDefault="0086781B" w:rsidP="00967BEB">
      <w:pPr>
        <w:spacing w:line="240" w:lineRule="auto"/>
        <w:ind w:firstLine="720"/>
        <w:jc w:val="both"/>
        <w:rPr>
          <w:rFonts w:cs="B Lotus"/>
          <w:sz w:val="32"/>
          <w:szCs w:val="32"/>
          <w:rtl/>
        </w:rPr>
      </w:pPr>
    </w:p>
    <w:p w:rsidR="00FA2E92" w:rsidRDefault="00FA2E92" w:rsidP="00967BEB">
      <w:pPr>
        <w:spacing w:line="240" w:lineRule="auto"/>
        <w:ind w:firstLine="720"/>
        <w:jc w:val="both"/>
        <w:rPr>
          <w:rFonts w:cs="B Lotus"/>
          <w:sz w:val="32"/>
          <w:szCs w:val="32"/>
          <w:rtl/>
        </w:rPr>
      </w:pPr>
    </w:p>
    <w:p w:rsidR="00FA2E92" w:rsidRDefault="00FA2E92" w:rsidP="00967BEB">
      <w:pPr>
        <w:spacing w:line="240" w:lineRule="auto"/>
        <w:ind w:firstLine="720"/>
        <w:jc w:val="both"/>
        <w:rPr>
          <w:rFonts w:cs="B Lotus"/>
          <w:sz w:val="32"/>
          <w:szCs w:val="32"/>
          <w:rtl/>
        </w:rPr>
      </w:pPr>
    </w:p>
    <w:p w:rsidR="00FA2E92" w:rsidRDefault="00FA2E92" w:rsidP="00967BEB">
      <w:pPr>
        <w:spacing w:line="240" w:lineRule="auto"/>
        <w:ind w:firstLine="720"/>
        <w:jc w:val="both"/>
        <w:rPr>
          <w:rFonts w:cs="B Lotus"/>
          <w:sz w:val="32"/>
          <w:szCs w:val="32"/>
          <w:rtl/>
        </w:rPr>
      </w:pPr>
    </w:p>
    <w:p w:rsidR="00FA2E92" w:rsidRDefault="00FA2E92" w:rsidP="00967BEB">
      <w:pPr>
        <w:spacing w:line="240" w:lineRule="auto"/>
        <w:ind w:firstLine="720"/>
        <w:jc w:val="both"/>
        <w:rPr>
          <w:rFonts w:cs="B Lotus"/>
          <w:sz w:val="32"/>
          <w:szCs w:val="32"/>
          <w:rtl/>
        </w:rPr>
      </w:pPr>
    </w:p>
    <w:p w:rsidR="00FA2E92" w:rsidRDefault="00FA2E92" w:rsidP="00967BEB">
      <w:pPr>
        <w:spacing w:line="240" w:lineRule="auto"/>
        <w:ind w:firstLine="720"/>
        <w:jc w:val="both"/>
        <w:rPr>
          <w:rFonts w:cs="B Lotus"/>
          <w:sz w:val="32"/>
          <w:szCs w:val="32"/>
          <w:rtl/>
        </w:rPr>
      </w:pPr>
    </w:p>
    <w:p w:rsidR="00FA2E92" w:rsidRDefault="00FA2E92" w:rsidP="00967BEB">
      <w:pPr>
        <w:spacing w:line="240" w:lineRule="auto"/>
        <w:ind w:firstLine="720"/>
        <w:jc w:val="both"/>
        <w:rPr>
          <w:rFonts w:cs="B Lotus"/>
          <w:sz w:val="32"/>
          <w:szCs w:val="32"/>
          <w:rtl/>
        </w:rPr>
      </w:pPr>
    </w:p>
    <w:p w:rsidR="00DA605E" w:rsidRDefault="00DA605E" w:rsidP="00967BEB">
      <w:pPr>
        <w:spacing w:line="240" w:lineRule="auto"/>
        <w:ind w:firstLine="720"/>
        <w:jc w:val="both"/>
        <w:rPr>
          <w:rFonts w:cs="B Lotus"/>
          <w:sz w:val="32"/>
          <w:szCs w:val="32"/>
          <w:rtl/>
        </w:rPr>
      </w:pPr>
    </w:p>
    <w:p w:rsidR="00DA605E" w:rsidRDefault="00DA605E" w:rsidP="00967BEB">
      <w:pPr>
        <w:spacing w:line="240" w:lineRule="auto"/>
        <w:ind w:firstLine="720"/>
        <w:jc w:val="both"/>
        <w:rPr>
          <w:rFonts w:cs="B Lotus"/>
          <w:sz w:val="32"/>
          <w:szCs w:val="32"/>
          <w:rtl/>
        </w:rPr>
      </w:pPr>
    </w:p>
    <w:p w:rsidR="00FA2E92" w:rsidRDefault="00FA2E92" w:rsidP="003F7983">
      <w:pPr>
        <w:spacing w:line="240" w:lineRule="auto"/>
        <w:jc w:val="both"/>
        <w:rPr>
          <w:rFonts w:cs="B Lotus"/>
          <w:sz w:val="32"/>
          <w:szCs w:val="32"/>
          <w:rtl/>
        </w:rPr>
      </w:pPr>
    </w:p>
    <w:p w:rsidR="00967BEB" w:rsidRPr="001E5766" w:rsidRDefault="00967BEB" w:rsidP="00967BEB">
      <w:pPr>
        <w:spacing w:line="240" w:lineRule="auto"/>
        <w:ind w:firstLine="720"/>
        <w:jc w:val="both"/>
        <w:rPr>
          <w:rFonts w:cs="B Lotus"/>
          <w:sz w:val="32"/>
          <w:szCs w:val="32"/>
          <w:rtl/>
        </w:rPr>
      </w:pPr>
      <w:r w:rsidRPr="001E5766">
        <w:rPr>
          <w:rFonts w:cs="B Lotus" w:hint="cs"/>
          <w:sz w:val="32"/>
          <w:szCs w:val="32"/>
          <w:rtl/>
        </w:rPr>
        <w:lastRenderedPageBreak/>
        <w:t xml:space="preserve">چكيده: </w:t>
      </w:r>
    </w:p>
    <w:p w:rsidR="00967BEB" w:rsidRDefault="00967BEB" w:rsidP="00A470EF">
      <w:pPr>
        <w:spacing w:line="240" w:lineRule="auto"/>
        <w:ind w:left="424" w:firstLine="282"/>
        <w:jc w:val="both"/>
        <w:rPr>
          <w:rFonts w:cs="B Lotus"/>
          <w:sz w:val="24"/>
          <w:szCs w:val="24"/>
        </w:rPr>
      </w:pPr>
      <w:r>
        <w:rPr>
          <w:rFonts w:cs="B Lotus" w:hint="cs"/>
          <w:sz w:val="24"/>
          <w:szCs w:val="24"/>
          <w:rtl/>
        </w:rPr>
        <w:t xml:space="preserve">به منظور بررسی </w:t>
      </w:r>
      <w:r w:rsidRPr="001E5766">
        <w:rPr>
          <w:rFonts w:ascii="Microsoft Uighur" w:hAnsi="Microsoft Uighur" w:cs="B Lotus"/>
          <w:sz w:val="24"/>
          <w:szCs w:val="24"/>
          <w:rtl/>
        </w:rPr>
        <w:t xml:space="preserve">تاثیر </w:t>
      </w:r>
      <w:r w:rsidRPr="001E5766">
        <w:rPr>
          <w:rFonts w:ascii="Microsoft Uighur" w:hAnsi="Microsoft Uighur" w:cs="B Lotus" w:hint="cs"/>
          <w:sz w:val="24"/>
          <w:szCs w:val="24"/>
          <w:rtl/>
        </w:rPr>
        <w:t xml:space="preserve">مصرف منابع کود آلی و کود شیمیایی  بر </w:t>
      </w:r>
      <w:r>
        <w:rPr>
          <w:rFonts w:ascii="Microsoft Uighur" w:hAnsi="Microsoft Uighur" w:cs="B Lotus" w:hint="cs"/>
          <w:sz w:val="24"/>
          <w:szCs w:val="24"/>
          <w:rtl/>
        </w:rPr>
        <w:t>خصوصیات</w:t>
      </w:r>
      <w:r w:rsidRPr="001E5766">
        <w:rPr>
          <w:rFonts w:ascii="Microsoft Uighur" w:hAnsi="Microsoft Uighur" w:cs="B Lotus" w:hint="cs"/>
          <w:sz w:val="24"/>
          <w:szCs w:val="24"/>
          <w:rtl/>
        </w:rPr>
        <w:t xml:space="preserve"> رشد و عملکرد برنج</w:t>
      </w:r>
      <w:r w:rsidRPr="001E5766">
        <w:rPr>
          <w:rFonts w:cs="B Lotus" w:hint="cs"/>
          <w:sz w:val="24"/>
          <w:szCs w:val="24"/>
          <w:rtl/>
        </w:rPr>
        <w:t xml:space="preserve"> رقم طارم هاشمی</w:t>
      </w:r>
      <w:r w:rsidR="003F7983">
        <w:rPr>
          <w:rFonts w:cs="B Lotus" w:hint="cs"/>
          <w:sz w:val="24"/>
          <w:szCs w:val="24"/>
          <w:rtl/>
        </w:rPr>
        <w:t>، آزمایش</w:t>
      </w:r>
      <w:r>
        <w:rPr>
          <w:rFonts w:cs="B Lotus" w:hint="cs"/>
          <w:sz w:val="24"/>
          <w:szCs w:val="24"/>
          <w:rtl/>
        </w:rPr>
        <w:t xml:space="preserve"> مزرعه</w:t>
      </w:r>
      <w:r>
        <w:rPr>
          <w:rFonts w:cs="B Lotus"/>
          <w:sz w:val="24"/>
          <w:szCs w:val="24"/>
          <w:rtl/>
        </w:rPr>
        <w:softHyphen/>
      </w:r>
      <w:r>
        <w:rPr>
          <w:rFonts w:cs="B Lotus" w:hint="cs"/>
          <w:sz w:val="24"/>
          <w:szCs w:val="24"/>
          <w:rtl/>
        </w:rPr>
        <w:t xml:space="preserve">ای </w:t>
      </w:r>
      <w:r w:rsidRPr="001E5766">
        <w:rPr>
          <w:rFonts w:cs="B Lotus" w:hint="cs"/>
          <w:sz w:val="24"/>
          <w:szCs w:val="24"/>
          <w:rtl/>
        </w:rPr>
        <w:t>در سال</w:t>
      </w:r>
      <w:r>
        <w:rPr>
          <w:rFonts w:cs="B Lotus" w:hint="cs"/>
          <w:sz w:val="24"/>
          <w:szCs w:val="24"/>
          <w:rtl/>
        </w:rPr>
        <w:t xml:space="preserve"> زراعی</w:t>
      </w:r>
      <w:r w:rsidR="003F7983">
        <w:rPr>
          <w:rFonts w:cs="B Lotus" w:hint="cs"/>
          <w:sz w:val="24"/>
          <w:szCs w:val="24"/>
          <w:rtl/>
        </w:rPr>
        <w:t>1401-1400</w:t>
      </w:r>
      <w:r w:rsidRPr="001E5766">
        <w:rPr>
          <w:rFonts w:cs="B Lotus" w:hint="cs"/>
          <w:sz w:val="24"/>
          <w:szCs w:val="24"/>
          <w:rtl/>
        </w:rPr>
        <w:t xml:space="preserve"> در مزرعه پژوهشی مرکز ترویج و توسعه تکنولوژی هراز</w:t>
      </w:r>
      <w:r w:rsidR="00363E52">
        <w:rPr>
          <w:rFonts w:cs="B Lotus" w:hint="cs"/>
          <w:sz w:val="24"/>
          <w:szCs w:val="24"/>
          <w:rtl/>
        </w:rPr>
        <w:t xml:space="preserve"> با ه</w:t>
      </w:r>
      <w:r w:rsidR="003F7983">
        <w:rPr>
          <w:rFonts w:cs="B Lotus" w:hint="cs"/>
          <w:sz w:val="24"/>
          <w:szCs w:val="24"/>
          <w:rtl/>
        </w:rPr>
        <w:t>م</w:t>
      </w:r>
      <w:r w:rsidR="00363E52">
        <w:rPr>
          <w:rFonts w:cs="B Lotus" w:hint="cs"/>
          <w:sz w:val="24"/>
          <w:szCs w:val="24"/>
          <w:rtl/>
        </w:rPr>
        <w:t xml:space="preserve">کاری مدرسه </w:t>
      </w:r>
      <w:r w:rsidR="003F7983">
        <w:rPr>
          <w:rFonts w:cs="B Lotus" w:hint="cs"/>
          <w:sz w:val="24"/>
          <w:szCs w:val="24"/>
          <w:rtl/>
        </w:rPr>
        <w:t xml:space="preserve">فرزانگان دوره اول متوسطه اول، </w:t>
      </w:r>
      <w:r>
        <w:rPr>
          <w:rFonts w:cs="B Lotus" w:hint="cs"/>
          <w:sz w:val="24"/>
          <w:szCs w:val="24"/>
          <w:rtl/>
        </w:rPr>
        <w:t xml:space="preserve">در قالب طرح </w:t>
      </w:r>
      <w:r w:rsidRPr="001E5766">
        <w:rPr>
          <w:rFonts w:cs="B Lotus" w:hint="cs"/>
          <w:sz w:val="24"/>
          <w:szCs w:val="24"/>
          <w:rtl/>
        </w:rPr>
        <w:t>بلوک</w:t>
      </w:r>
      <w:r>
        <w:rPr>
          <w:rFonts w:cs="B Lotus"/>
          <w:sz w:val="24"/>
          <w:szCs w:val="24"/>
          <w:rtl/>
        </w:rPr>
        <w:softHyphen/>
      </w:r>
      <w:r w:rsidRPr="001E5766">
        <w:rPr>
          <w:rFonts w:cs="B Lotus" w:hint="cs"/>
          <w:sz w:val="24"/>
          <w:szCs w:val="24"/>
          <w:rtl/>
        </w:rPr>
        <w:t>های</w:t>
      </w:r>
      <w:r>
        <w:rPr>
          <w:rFonts w:cs="B Lotus" w:hint="cs"/>
          <w:sz w:val="24"/>
          <w:szCs w:val="24"/>
          <w:rtl/>
        </w:rPr>
        <w:t xml:space="preserve"> کامل</w:t>
      </w:r>
      <w:r w:rsidRPr="001E5766">
        <w:rPr>
          <w:rFonts w:cs="B Lotus" w:hint="cs"/>
          <w:sz w:val="24"/>
          <w:szCs w:val="24"/>
          <w:rtl/>
        </w:rPr>
        <w:t xml:space="preserve"> تصادفی در 3 تکرار و 6 تیمار انجام شد. </w:t>
      </w:r>
      <w:r>
        <w:rPr>
          <w:rFonts w:cs="B Lotus" w:hint="cs"/>
          <w:sz w:val="24"/>
          <w:szCs w:val="24"/>
          <w:rtl/>
        </w:rPr>
        <w:t xml:space="preserve">تیمارهای آزمایش عبارت بودند از </w:t>
      </w:r>
      <w:r w:rsidRPr="001E5766">
        <w:rPr>
          <w:rFonts w:cs="B Lotus" w:hint="cs"/>
          <w:sz w:val="24"/>
          <w:szCs w:val="24"/>
          <w:rtl/>
        </w:rPr>
        <w:t xml:space="preserve">کود شیمیایی (توصیه بر اساس </w:t>
      </w:r>
      <w:r w:rsidRPr="007F693B">
        <w:rPr>
          <w:rFonts w:cs="B Lotus" w:hint="cs"/>
          <w:sz w:val="24"/>
          <w:szCs w:val="24"/>
          <w:rtl/>
        </w:rPr>
        <w:t>آزمون خاک)، ورمی کمپوست، تیمار ورم</w:t>
      </w:r>
      <w:r w:rsidR="003F7983">
        <w:rPr>
          <w:rFonts w:cs="B Lotus" w:hint="cs"/>
          <w:sz w:val="24"/>
          <w:szCs w:val="24"/>
          <w:rtl/>
        </w:rPr>
        <w:t>ی کمپوست + کود زیستی بارور کامل</w:t>
      </w:r>
      <w:r w:rsidRPr="007F693B">
        <w:rPr>
          <w:rFonts w:cs="B Lotus" w:hint="cs"/>
          <w:sz w:val="24"/>
          <w:szCs w:val="24"/>
          <w:rtl/>
        </w:rPr>
        <w:t>، کمپوست کود گوسفندی، کمپوست کود گوسفندی + کود زیستی بارور کامل و شاهد</w:t>
      </w:r>
      <w:r>
        <w:rPr>
          <w:rFonts w:cs="B Lotus" w:hint="cs"/>
          <w:sz w:val="24"/>
          <w:szCs w:val="24"/>
          <w:rtl/>
        </w:rPr>
        <w:t xml:space="preserve"> بود.</w:t>
      </w:r>
      <w:r w:rsidRPr="007F693B">
        <w:rPr>
          <w:rFonts w:cs="B Lotus" w:hint="cs"/>
          <w:sz w:val="24"/>
          <w:szCs w:val="24"/>
          <w:rtl/>
        </w:rPr>
        <w:t xml:space="preserve"> نتایج تجزیه واریانس نشان داد که تیمارهای آزمایشی اثر معنی داری در سطح 1% بر </w:t>
      </w:r>
      <w:r w:rsidRPr="0025482D">
        <w:rPr>
          <w:rFonts w:cs="B Lotus" w:hint="cs"/>
          <w:sz w:val="24"/>
          <w:szCs w:val="24"/>
          <w:u w:val="single"/>
          <w:rtl/>
        </w:rPr>
        <w:t>عملکرد دانه</w:t>
      </w:r>
      <w:r w:rsidRPr="007F693B">
        <w:rPr>
          <w:rFonts w:cs="B Lotus" w:hint="cs"/>
          <w:sz w:val="24"/>
          <w:szCs w:val="24"/>
          <w:rtl/>
        </w:rPr>
        <w:t xml:space="preserve">، </w:t>
      </w:r>
      <w:r w:rsidRPr="001E5766">
        <w:rPr>
          <w:rFonts w:cs="B Lotus" w:hint="cs"/>
          <w:sz w:val="24"/>
          <w:szCs w:val="24"/>
          <w:rtl/>
        </w:rPr>
        <w:t xml:space="preserve">، </w:t>
      </w:r>
      <w:r w:rsidRPr="0025482D">
        <w:rPr>
          <w:rFonts w:cs="B Lotus" w:hint="cs"/>
          <w:sz w:val="24"/>
          <w:szCs w:val="24"/>
          <w:u w:val="single"/>
          <w:rtl/>
        </w:rPr>
        <w:t>حداکثر پنجه</w:t>
      </w:r>
      <w:r w:rsidRPr="0025482D">
        <w:rPr>
          <w:rFonts w:cs="B Lotus"/>
          <w:sz w:val="24"/>
          <w:szCs w:val="24"/>
          <w:u w:val="single"/>
          <w:rtl/>
        </w:rPr>
        <w:softHyphen/>
      </w:r>
      <w:r w:rsidRPr="0025482D">
        <w:rPr>
          <w:rFonts w:cs="B Lotus" w:hint="cs"/>
          <w:sz w:val="24"/>
          <w:szCs w:val="24"/>
          <w:u w:val="single"/>
          <w:rtl/>
        </w:rPr>
        <w:t>زنی</w:t>
      </w:r>
      <w:r w:rsidRPr="001E5766">
        <w:rPr>
          <w:rFonts w:cs="B Lotus" w:hint="cs"/>
          <w:sz w:val="24"/>
          <w:szCs w:val="24"/>
          <w:rtl/>
        </w:rPr>
        <w:t>،</w:t>
      </w:r>
      <w:r w:rsidR="001645C3">
        <w:rPr>
          <w:rFonts w:cs="B Lotus" w:hint="cs"/>
          <w:sz w:val="24"/>
          <w:szCs w:val="24"/>
          <w:rtl/>
        </w:rPr>
        <w:t xml:space="preserve"> و </w:t>
      </w:r>
      <w:r w:rsidR="001645C3" w:rsidRPr="0025482D">
        <w:rPr>
          <w:rFonts w:cs="B Lotus" w:hint="cs"/>
          <w:sz w:val="24"/>
          <w:szCs w:val="24"/>
          <w:u w:val="single"/>
          <w:rtl/>
        </w:rPr>
        <w:t>پنجه</w:t>
      </w:r>
      <w:r w:rsidR="0025482D" w:rsidRPr="0025482D">
        <w:rPr>
          <w:rFonts w:cs="B Lotus"/>
          <w:sz w:val="24"/>
          <w:szCs w:val="24"/>
          <w:u w:val="single"/>
        </w:rPr>
        <w:t xml:space="preserve">  </w:t>
      </w:r>
      <w:r w:rsidR="0025482D" w:rsidRPr="0025482D">
        <w:rPr>
          <w:rFonts w:cs="B Lotus" w:hint="cs"/>
          <w:sz w:val="24"/>
          <w:szCs w:val="24"/>
          <w:u w:val="single"/>
          <w:rtl/>
        </w:rPr>
        <w:t>مفید</w:t>
      </w:r>
      <w:r w:rsidR="0025482D">
        <w:rPr>
          <w:rFonts w:cs="B Lotus" w:hint="cs"/>
          <w:sz w:val="24"/>
          <w:szCs w:val="24"/>
          <w:rtl/>
        </w:rPr>
        <w:t xml:space="preserve"> </w:t>
      </w:r>
      <w:r w:rsidR="001645C3">
        <w:rPr>
          <w:rFonts w:cs="B Lotus" w:hint="cs"/>
          <w:sz w:val="24"/>
          <w:szCs w:val="24"/>
          <w:rtl/>
        </w:rPr>
        <w:t xml:space="preserve"> </w:t>
      </w:r>
      <w:r w:rsidR="00F44EA4">
        <w:rPr>
          <w:rFonts w:cs="B Lotus" w:hint="cs"/>
          <w:sz w:val="24"/>
          <w:szCs w:val="24"/>
          <w:rtl/>
        </w:rPr>
        <w:t xml:space="preserve">در کپه </w:t>
      </w:r>
      <w:r w:rsidRPr="001E5766">
        <w:rPr>
          <w:rFonts w:cs="B Lotus" w:hint="cs"/>
          <w:sz w:val="24"/>
          <w:szCs w:val="24"/>
          <w:rtl/>
        </w:rPr>
        <w:t xml:space="preserve">داشتند. </w:t>
      </w:r>
      <w:r>
        <w:rPr>
          <w:rFonts w:cs="B Lotus" w:hint="cs"/>
          <w:sz w:val="24"/>
          <w:szCs w:val="24"/>
          <w:rtl/>
        </w:rPr>
        <w:t>با توجه به نتایج بدست</w:t>
      </w:r>
      <w:r>
        <w:rPr>
          <w:rFonts w:cs="B Lotus"/>
          <w:sz w:val="24"/>
          <w:szCs w:val="24"/>
          <w:rtl/>
        </w:rPr>
        <w:softHyphen/>
      </w:r>
      <w:r>
        <w:rPr>
          <w:rFonts w:cs="B Lotus" w:hint="cs"/>
          <w:sz w:val="24"/>
          <w:szCs w:val="24"/>
          <w:rtl/>
        </w:rPr>
        <w:t xml:space="preserve">آمده، </w:t>
      </w:r>
      <w:r w:rsidRPr="001E5766">
        <w:rPr>
          <w:rFonts w:cs="B Lotus" w:hint="cs"/>
          <w:sz w:val="24"/>
          <w:szCs w:val="24"/>
          <w:rtl/>
        </w:rPr>
        <w:t>تیمار کود شیمیایی</w:t>
      </w:r>
      <w:r w:rsidR="0025482D">
        <w:rPr>
          <w:rFonts w:cs="B Lotus" w:hint="cs"/>
          <w:sz w:val="24"/>
          <w:szCs w:val="24"/>
          <w:rtl/>
        </w:rPr>
        <w:t xml:space="preserve"> </w:t>
      </w:r>
      <w:r w:rsidRPr="001E5766">
        <w:rPr>
          <w:rFonts w:cs="B Lotus" w:hint="cs"/>
          <w:sz w:val="24"/>
          <w:szCs w:val="24"/>
          <w:rtl/>
        </w:rPr>
        <w:t>دارای بیشترین تعداد پنجه</w:t>
      </w:r>
      <w:r w:rsidR="00A470EF">
        <w:rPr>
          <w:rFonts w:cs="B Lotus" w:hint="cs"/>
          <w:sz w:val="24"/>
          <w:szCs w:val="24"/>
          <w:rtl/>
        </w:rPr>
        <w:t>،</w:t>
      </w:r>
      <w:r w:rsidRPr="001E5766">
        <w:rPr>
          <w:rFonts w:cs="B Lotus" w:hint="cs"/>
          <w:sz w:val="24"/>
          <w:szCs w:val="24"/>
          <w:rtl/>
        </w:rPr>
        <w:t xml:space="preserve"> خوشه در کپه</w:t>
      </w:r>
      <w:r w:rsidR="0025482D">
        <w:rPr>
          <w:rFonts w:cs="B Lotus" w:hint="cs"/>
          <w:sz w:val="24"/>
          <w:szCs w:val="24"/>
          <w:rtl/>
        </w:rPr>
        <w:t xml:space="preserve"> </w:t>
      </w:r>
      <w:r w:rsidRPr="001E5766">
        <w:rPr>
          <w:rFonts w:cs="B Lotus" w:hint="cs"/>
          <w:sz w:val="24"/>
          <w:szCs w:val="24"/>
          <w:rtl/>
        </w:rPr>
        <w:t>وعملکرد</w:t>
      </w:r>
      <w:r w:rsidR="0025482D">
        <w:rPr>
          <w:rFonts w:cs="B Lotus" w:hint="cs"/>
          <w:sz w:val="24"/>
          <w:szCs w:val="24"/>
          <w:rtl/>
        </w:rPr>
        <w:t xml:space="preserve"> </w:t>
      </w:r>
      <w:r w:rsidRPr="001E5766">
        <w:rPr>
          <w:rFonts w:cs="B Lotus" w:hint="cs"/>
          <w:sz w:val="24"/>
          <w:szCs w:val="24"/>
          <w:rtl/>
        </w:rPr>
        <w:t xml:space="preserve">در واحد سطح را </w:t>
      </w:r>
      <w:r>
        <w:rPr>
          <w:rFonts w:cs="B Lotus" w:hint="cs"/>
          <w:sz w:val="24"/>
          <w:szCs w:val="24"/>
          <w:rtl/>
        </w:rPr>
        <w:t>به خود اختصاص داد</w:t>
      </w:r>
      <w:r w:rsidRPr="00AA08B6">
        <w:rPr>
          <w:rFonts w:cs="B Lotus" w:hint="cs"/>
          <w:sz w:val="24"/>
          <w:szCs w:val="24"/>
          <w:rtl/>
        </w:rPr>
        <w:t>.کرت شاهد ازنظر  تعداد خوشه در کپه</w:t>
      </w:r>
      <w:r w:rsidR="0025482D">
        <w:rPr>
          <w:rFonts w:cs="B Lotus" w:hint="cs"/>
          <w:sz w:val="24"/>
          <w:szCs w:val="24"/>
          <w:rtl/>
        </w:rPr>
        <w:t xml:space="preserve"> </w:t>
      </w:r>
      <w:r w:rsidRPr="00AA08B6">
        <w:rPr>
          <w:rFonts w:cs="B Lotus" w:hint="cs"/>
          <w:sz w:val="24"/>
          <w:szCs w:val="24"/>
          <w:rtl/>
        </w:rPr>
        <w:t>و عملکرد در واحد سطح</w:t>
      </w:r>
      <w:r w:rsidR="00A470EF">
        <w:rPr>
          <w:rFonts w:cs="B Lotus" w:hint="cs"/>
          <w:sz w:val="24"/>
          <w:szCs w:val="24"/>
          <w:rtl/>
        </w:rPr>
        <w:t>،</w:t>
      </w:r>
      <w:r w:rsidRPr="00AA08B6">
        <w:rPr>
          <w:rFonts w:cs="B Lotus" w:hint="cs"/>
          <w:sz w:val="24"/>
          <w:szCs w:val="24"/>
          <w:rtl/>
        </w:rPr>
        <w:t xml:space="preserve"> کمترین مقدار را به خود</w:t>
      </w:r>
      <w:r w:rsidR="0025482D">
        <w:rPr>
          <w:rFonts w:cs="B Lotus" w:hint="cs"/>
          <w:sz w:val="24"/>
          <w:szCs w:val="24"/>
          <w:rtl/>
        </w:rPr>
        <w:t xml:space="preserve"> </w:t>
      </w:r>
      <w:r w:rsidRPr="00AA08B6">
        <w:rPr>
          <w:rFonts w:cs="B Lotus" w:hint="cs"/>
          <w:sz w:val="24"/>
          <w:szCs w:val="24"/>
          <w:rtl/>
        </w:rPr>
        <w:t>اختصاص داد</w:t>
      </w:r>
      <w:r>
        <w:rPr>
          <w:rFonts w:cs="B Lotus" w:hint="cs"/>
          <w:sz w:val="24"/>
          <w:szCs w:val="24"/>
          <w:rtl/>
        </w:rPr>
        <w:t>.</w:t>
      </w:r>
    </w:p>
    <w:p w:rsidR="00236FC1" w:rsidRPr="00AA08B6" w:rsidRDefault="00236FC1" w:rsidP="00A470EF">
      <w:pPr>
        <w:spacing w:line="240" w:lineRule="auto"/>
        <w:ind w:left="424" w:firstLine="282"/>
        <w:jc w:val="both"/>
        <w:rPr>
          <w:rFonts w:cs="B Lotus"/>
          <w:sz w:val="24"/>
          <w:szCs w:val="24"/>
          <w:rtl/>
        </w:rPr>
      </w:pPr>
    </w:p>
    <w:p w:rsidR="00967BEB" w:rsidRPr="00AA08B6" w:rsidRDefault="00967BEB" w:rsidP="00A470EF">
      <w:pPr>
        <w:spacing w:line="240" w:lineRule="auto"/>
        <w:ind w:left="360"/>
        <w:jc w:val="both"/>
        <w:rPr>
          <w:rFonts w:cs="B Lotus"/>
          <w:sz w:val="24"/>
          <w:szCs w:val="24"/>
          <w:rtl/>
        </w:rPr>
      </w:pPr>
      <w:r w:rsidRPr="00AA08B6">
        <w:rPr>
          <w:rFonts w:cs="B Lotus" w:hint="cs"/>
          <w:sz w:val="24"/>
          <w:szCs w:val="24"/>
          <w:rtl/>
        </w:rPr>
        <w:t>کلمات کلیدی: برنج</w:t>
      </w:r>
      <w:r>
        <w:rPr>
          <w:rFonts w:ascii="Microsoft Uighur" w:hAnsi="Microsoft Uighur" w:cs="Microsoft Uighur" w:hint="cs"/>
          <w:color w:val="000000"/>
          <w:sz w:val="24"/>
          <w:szCs w:val="24"/>
          <w:rtl/>
        </w:rPr>
        <w:t>،</w:t>
      </w:r>
      <w:r w:rsidRPr="00AA08B6">
        <w:rPr>
          <w:rFonts w:ascii="Microsoft Uighur" w:hAnsi="Microsoft Uighur" w:cs="B Lotus"/>
          <w:color w:val="000000"/>
          <w:sz w:val="24"/>
          <w:szCs w:val="24"/>
          <w:rtl/>
        </w:rPr>
        <w:t>کود بارور</w:t>
      </w:r>
      <w:r>
        <w:rPr>
          <w:rFonts w:ascii="Microsoft Uighur" w:hAnsi="Microsoft Uighur" w:cs="B Lotus" w:hint="cs"/>
          <w:color w:val="000000"/>
          <w:sz w:val="24"/>
          <w:szCs w:val="24"/>
          <w:rtl/>
        </w:rPr>
        <w:t>،</w:t>
      </w:r>
      <w:r w:rsidRPr="00AA08B6">
        <w:rPr>
          <w:rFonts w:ascii="Microsoft Uighur" w:hAnsi="Microsoft Uighur" w:cs="B Lotus"/>
          <w:color w:val="000000"/>
          <w:sz w:val="24"/>
          <w:szCs w:val="24"/>
          <w:rtl/>
        </w:rPr>
        <w:t>کود گوسفندی</w:t>
      </w:r>
      <w:r w:rsidR="00A470EF">
        <w:rPr>
          <w:rFonts w:ascii="Microsoft Uighur" w:hAnsi="Microsoft Uighur" w:cs="B Lotus" w:hint="cs"/>
          <w:color w:val="000000"/>
          <w:sz w:val="24"/>
          <w:szCs w:val="24"/>
          <w:rtl/>
        </w:rPr>
        <w:t xml:space="preserve">، </w:t>
      </w:r>
      <w:r w:rsidRPr="00AA08B6">
        <w:rPr>
          <w:rFonts w:ascii="Microsoft Uighur" w:hAnsi="Microsoft Uighur" w:cs="B Lotus"/>
          <w:color w:val="000000"/>
          <w:sz w:val="24"/>
          <w:szCs w:val="24"/>
          <w:rtl/>
        </w:rPr>
        <w:t>کود شیمیایی</w:t>
      </w:r>
      <w:r>
        <w:rPr>
          <w:rFonts w:cs="B Lotus" w:hint="cs"/>
          <w:sz w:val="24"/>
          <w:szCs w:val="24"/>
          <w:rtl/>
        </w:rPr>
        <w:t>،</w:t>
      </w:r>
      <w:r w:rsidRPr="00AA08B6">
        <w:rPr>
          <w:rFonts w:ascii="Microsoft Uighur" w:hAnsi="Microsoft Uighur" w:cs="B Lotus"/>
          <w:color w:val="000000"/>
          <w:sz w:val="24"/>
          <w:szCs w:val="24"/>
          <w:rtl/>
        </w:rPr>
        <w:t>ورمی کمپوست</w:t>
      </w:r>
    </w:p>
    <w:p w:rsidR="00967BEB" w:rsidRDefault="00967BEB" w:rsidP="00967BEB">
      <w:pPr>
        <w:rPr>
          <w:rFonts w:cs="B Lotus"/>
          <w:sz w:val="28"/>
          <w:szCs w:val="28"/>
          <w:rtl/>
        </w:rPr>
      </w:pPr>
    </w:p>
    <w:p w:rsidR="00A73506" w:rsidRDefault="00A73506" w:rsidP="00967BEB">
      <w:pPr>
        <w:rPr>
          <w:rFonts w:cs="B Lotus"/>
          <w:sz w:val="28"/>
          <w:szCs w:val="28"/>
          <w:rtl/>
        </w:rPr>
      </w:pPr>
    </w:p>
    <w:p w:rsidR="00A73506" w:rsidRDefault="00A73506" w:rsidP="00967BEB">
      <w:pPr>
        <w:rPr>
          <w:rFonts w:cs="B Lotus"/>
          <w:sz w:val="28"/>
          <w:szCs w:val="28"/>
          <w:rtl/>
        </w:rPr>
      </w:pPr>
    </w:p>
    <w:p w:rsidR="00A73506" w:rsidRDefault="00A73506" w:rsidP="00967BEB">
      <w:pPr>
        <w:rPr>
          <w:rFonts w:cs="B Lotus"/>
          <w:sz w:val="28"/>
          <w:szCs w:val="28"/>
          <w:rtl/>
        </w:rPr>
      </w:pPr>
    </w:p>
    <w:p w:rsidR="00A73506" w:rsidRDefault="00A73506" w:rsidP="00967BEB">
      <w:pPr>
        <w:rPr>
          <w:rFonts w:cs="B Lotus"/>
          <w:sz w:val="28"/>
          <w:szCs w:val="28"/>
          <w:rtl/>
        </w:rPr>
      </w:pPr>
    </w:p>
    <w:p w:rsidR="00A73506" w:rsidRDefault="00A73506" w:rsidP="00967BEB">
      <w:pPr>
        <w:rPr>
          <w:rFonts w:cs="B Lotus"/>
          <w:sz w:val="28"/>
          <w:szCs w:val="28"/>
          <w:rtl/>
        </w:rPr>
      </w:pPr>
    </w:p>
    <w:p w:rsidR="00A73506" w:rsidRDefault="00A73506" w:rsidP="00967BEB">
      <w:pPr>
        <w:rPr>
          <w:rFonts w:cs="B Lotus"/>
          <w:sz w:val="28"/>
          <w:szCs w:val="28"/>
          <w:rtl/>
        </w:rPr>
      </w:pPr>
    </w:p>
    <w:p w:rsidR="00A5569D" w:rsidRDefault="00A5569D" w:rsidP="00967BEB">
      <w:pPr>
        <w:rPr>
          <w:rFonts w:cs="B Lotus"/>
          <w:sz w:val="28"/>
          <w:szCs w:val="28"/>
          <w:rtl/>
        </w:rPr>
      </w:pPr>
    </w:p>
    <w:p w:rsidR="00A5569D" w:rsidRDefault="00A5569D" w:rsidP="00967BEB">
      <w:pPr>
        <w:rPr>
          <w:rFonts w:cs="B Lotus"/>
          <w:sz w:val="28"/>
          <w:szCs w:val="28"/>
          <w:rtl/>
        </w:rPr>
      </w:pPr>
    </w:p>
    <w:p w:rsidR="00A73506" w:rsidRDefault="00A73506" w:rsidP="00967BEB">
      <w:pPr>
        <w:rPr>
          <w:rFonts w:cs="B Lotus"/>
          <w:sz w:val="28"/>
          <w:szCs w:val="28"/>
          <w:rtl/>
        </w:rPr>
      </w:pPr>
    </w:p>
    <w:p w:rsidR="00A73506" w:rsidRDefault="00DD4E03" w:rsidP="00A73506">
      <w:pPr>
        <w:jc w:val="center"/>
        <w:rPr>
          <w:rFonts w:cs="B Lotus"/>
          <w:sz w:val="28"/>
          <w:szCs w:val="28"/>
          <w:rtl/>
        </w:rPr>
      </w:pPr>
      <w:r>
        <w:rPr>
          <w:rFonts w:cs="B Lotus"/>
          <w:noProof/>
          <w:sz w:val="28"/>
          <w:szCs w:val="28"/>
          <w:rtl/>
          <w:lang w:bidi="ar-SA"/>
        </w:rPr>
        <w:lastRenderedPageBreak/>
        <w:pict>
          <v:shape id="_x0000_s1029" type="#_x0000_t32" style="position:absolute;left:0;text-align:left;margin-left:12pt;margin-top:13.2pt;width:4.8pt;height:381.6pt;z-index:251660288" o:connectortype="straight"/>
        </w:pict>
      </w:r>
      <w:r w:rsidR="00A73506">
        <w:rPr>
          <w:rFonts w:cs="B Lotus" w:hint="cs"/>
          <w:sz w:val="28"/>
          <w:szCs w:val="28"/>
          <w:rtl/>
        </w:rPr>
        <w:t>فهرست مطالب</w:t>
      </w:r>
    </w:p>
    <w:p w:rsidR="00E506BC" w:rsidRDefault="00E506BC" w:rsidP="007B1B06">
      <w:pPr>
        <w:tabs>
          <w:tab w:val="right" w:pos="0"/>
        </w:tabs>
        <w:autoSpaceDE w:val="0"/>
        <w:autoSpaceDN w:val="0"/>
        <w:adjustRightInd w:val="0"/>
        <w:spacing w:after="0" w:line="240" w:lineRule="auto"/>
        <w:jc w:val="both"/>
        <w:rPr>
          <w:rFonts w:ascii="Microsoft Uighur" w:hAnsi="Microsoft Uighur" w:cs="B Lotus"/>
          <w:sz w:val="28"/>
          <w:szCs w:val="28"/>
          <w:rtl/>
        </w:rPr>
      </w:pPr>
      <w:r>
        <w:rPr>
          <w:rFonts w:ascii="Microsoft Uighur" w:hAnsi="Microsoft Uighur" w:cs="B Lotus" w:hint="cs"/>
          <w:sz w:val="28"/>
          <w:szCs w:val="28"/>
          <w:rtl/>
        </w:rPr>
        <w:t>مقدمه.....................................................................................................................................</w:t>
      </w:r>
      <w:r w:rsidR="002629E3">
        <w:rPr>
          <w:rFonts w:ascii="Microsoft Uighur" w:hAnsi="Microsoft Uighur" w:cs="B Lotus" w:hint="cs"/>
          <w:sz w:val="28"/>
          <w:szCs w:val="28"/>
          <w:rtl/>
        </w:rPr>
        <w:t>.............................</w:t>
      </w:r>
    </w:p>
    <w:p w:rsidR="00E506BC" w:rsidRDefault="00E506BC" w:rsidP="007B1B06">
      <w:pPr>
        <w:tabs>
          <w:tab w:val="right" w:pos="0"/>
        </w:tabs>
        <w:autoSpaceDE w:val="0"/>
        <w:autoSpaceDN w:val="0"/>
        <w:adjustRightInd w:val="0"/>
        <w:spacing w:after="0" w:line="240" w:lineRule="auto"/>
        <w:jc w:val="both"/>
        <w:rPr>
          <w:rFonts w:ascii="Microsoft Uighur" w:hAnsi="Microsoft Uighur" w:cs="B Lotus"/>
          <w:sz w:val="28"/>
          <w:szCs w:val="28"/>
          <w:rtl/>
        </w:rPr>
      </w:pPr>
      <w:r>
        <w:rPr>
          <w:rFonts w:ascii="Microsoft Uighur" w:hAnsi="Microsoft Uighur" w:cs="B Lotus" w:hint="cs"/>
          <w:sz w:val="28"/>
          <w:szCs w:val="28"/>
          <w:rtl/>
        </w:rPr>
        <w:t>بیان مسئله.....................................................................................................................................................</w:t>
      </w:r>
      <w:r w:rsidR="00FE0ABC">
        <w:rPr>
          <w:rFonts w:ascii="Microsoft Uighur" w:hAnsi="Microsoft Uighur" w:cs="B Lotus" w:hint="cs"/>
          <w:sz w:val="28"/>
          <w:szCs w:val="28"/>
          <w:rtl/>
        </w:rPr>
        <w:t>.</w:t>
      </w:r>
      <w:r>
        <w:rPr>
          <w:rFonts w:ascii="Microsoft Uighur" w:hAnsi="Microsoft Uighur" w:cs="B Lotus" w:hint="cs"/>
          <w:sz w:val="28"/>
          <w:szCs w:val="28"/>
          <w:rtl/>
        </w:rPr>
        <w:t>..</w:t>
      </w:r>
      <w:r w:rsidR="002629E3">
        <w:rPr>
          <w:rFonts w:ascii="Microsoft Uighur" w:hAnsi="Microsoft Uighur" w:cs="B Lotus" w:hint="cs"/>
          <w:sz w:val="28"/>
          <w:szCs w:val="28"/>
          <w:rtl/>
        </w:rPr>
        <w:t>...</w:t>
      </w:r>
    </w:p>
    <w:p w:rsidR="00E227E8" w:rsidRDefault="007B1B06" w:rsidP="007B1B06">
      <w:pPr>
        <w:tabs>
          <w:tab w:val="right" w:pos="0"/>
        </w:tabs>
        <w:autoSpaceDE w:val="0"/>
        <w:autoSpaceDN w:val="0"/>
        <w:adjustRightInd w:val="0"/>
        <w:spacing w:after="0" w:line="240" w:lineRule="auto"/>
        <w:jc w:val="both"/>
        <w:rPr>
          <w:rFonts w:cs="B Lotus"/>
          <w:sz w:val="28"/>
          <w:szCs w:val="28"/>
          <w:rtl/>
        </w:rPr>
      </w:pPr>
      <w:r w:rsidRPr="007B1B06">
        <w:rPr>
          <w:rFonts w:ascii="Microsoft Uighur" w:hAnsi="Microsoft Uighur" w:cs="B Lotus" w:hint="cs"/>
          <w:sz w:val="28"/>
          <w:szCs w:val="28"/>
          <w:rtl/>
        </w:rPr>
        <w:t>پیشینه پژوهش</w:t>
      </w:r>
      <w:r>
        <w:rPr>
          <w:rFonts w:cs="B Lotus" w:hint="cs"/>
          <w:sz w:val="28"/>
          <w:szCs w:val="28"/>
          <w:rtl/>
        </w:rPr>
        <w:t>...........................................................................................................................................</w:t>
      </w:r>
      <w:r w:rsidR="00FE0ABC">
        <w:rPr>
          <w:rFonts w:cs="B Lotus" w:hint="cs"/>
          <w:sz w:val="28"/>
          <w:szCs w:val="28"/>
          <w:rtl/>
        </w:rPr>
        <w:t>.</w:t>
      </w:r>
      <w:r>
        <w:rPr>
          <w:rFonts w:cs="B Lotus" w:hint="cs"/>
          <w:sz w:val="28"/>
          <w:szCs w:val="28"/>
          <w:rtl/>
        </w:rPr>
        <w:t>...</w:t>
      </w:r>
      <w:r w:rsidR="002629E3">
        <w:rPr>
          <w:rFonts w:cs="B Lotus" w:hint="cs"/>
          <w:sz w:val="28"/>
          <w:szCs w:val="28"/>
          <w:rtl/>
        </w:rPr>
        <w:t>.....</w:t>
      </w:r>
    </w:p>
    <w:p w:rsidR="00E227E8" w:rsidRDefault="00E227E8" w:rsidP="00E227E8">
      <w:pPr>
        <w:tabs>
          <w:tab w:val="right" w:pos="0"/>
        </w:tabs>
        <w:autoSpaceDE w:val="0"/>
        <w:autoSpaceDN w:val="0"/>
        <w:adjustRightInd w:val="0"/>
        <w:spacing w:after="0" w:line="240" w:lineRule="auto"/>
        <w:jc w:val="both"/>
        <w:rPr>
          <w:rFonts w:cs="B Lotus"/>
          <w:sz w:val="28"/>
          <w:szCs w:val="28"/>
          <w:rtl/>
        </w:rPr>
      </w:pPr>
      <w:r>
        <w:rPr>
          <w:rFonts w:cs="B Lotus" w:hint="cs"/>
          <w:sz w:val="28"/>
          <w:szCs w:val="28"/>
          <w:rtl/>
        </w:rPr>
        <w:t>اهداف پژوهش.................................................................................................................................................</w:t>
      </w:r>
      <w:r w:rsidR="00FE0ABC">
        <w:rPr>
          <w:rFonts w:cs="B Lotus" w:hint="cs"/>
          <w:sz w:val="28"/>
          <w:szCs w:val="28"/>
          <w:rtl/>
        </w:rPr>
        <w:t>..</w:t>
      </w:r>
    </w:p>
    <w:p w:rsidR="00E227E8" w:rsidRDefault="00E227E8" w:rsidP="00E227E8">
      <w:pPr>
        <w:tabs>
          <w:tab w:val="right" w:pos="0"/>
        </w:tabs>
        <w:autoSpaceDE w:val="0"/>
        <w:autoSpaceDN w:val="0"/>
        <w:adjustRightInd w:val="0"/>
        <w:spacing w:after="0" w:line="240" w:lineRule="auto"/>
        <w:jc w:val="both"/>
        <w:rPr>
          <w:rFonts w:cs="B Lotus"/>
          <w:sz w:val="28"/>
          <w:szCs w:val="28"/>
          <w:rtl/>
        </w:rPr>
      </w:pPr>
      <w:r>
        <w:rPr>
          <w:rFonts w:cs="B Lotus" w:hint="cs"/>
          <w:sz w:val="28"/>
          <w:szCs w:val="28"/>
          <w:rtl/>
        </w:rPr>
        <w:t>سوالات پژوهش ...........................................................................................................................................</w:t>
      </w:r>
      <w:r w:rsidR="002629E3">
        <w:rPr>
          <w:rFonts w:cs="B Lotus" w:hint="cs"/>
          <w:sz w:val="28"/>
          <w:szCs w:val="28"/>
          <w:rtl/>
        </w:rPr>
        <w:t>....</w:t>
      </w:r>
    </w:p>
    <w:p w:rsidR="00776C9D" w:rsidRDefault="00776C9D" w:rsidP="00E227E8">
      <w:pPr>
        <w:tabs>
          <w:tab w:val="right" w:pos="0"/>
        </w:tabs>
        <w:autoSpaceDE w:val="0"/>
        <w:autoSpaceDN w:val="0"/>
        <w:adjustRightInd w:val="0"/>
        <w:spacing w:after="0" w:line="240" w:lineRule="auto"/>
        <w:jc w:val="both"/>
        <w:rPr>
          <w:rFonts w:cs="B Lotus"/>
          <w:sz w:val="28"/>
          <w:szCs w:val="28"/>
          <w:rtl/>
        </w:rPr>
      </w:pPr>
      <w:r>
        <w:rPr>
          <w:rFonts w:cs="B Lotus" w:hint="cs"/>
          <w:sz w:val="28"/>
          <w:szCs w:val="28"/>
          <w:rtl/>
        </w:rPr>
        <w:t>روش پژوهش ................................................................................................................................................</w:t>
      </w:r>
      <w:r w:rsidR="00FE0ABC">
        <w:rPr>
          <w:rFonts w:cs="B Lotus" w:hint="cs"/>
          <w:sz w:val="28"/>
          <w:szCs w:val="28"/>
          <w:rtl/>
        </w:rPr>
        <w:t>..</w:t>
      </w:r>
      <w:r>
        <w:rPr>
          <w:rFonts w:cs="B Lotus" w:hint="cs"/>
          <w:sz w:val="28"/>
          <w:szCs w:val="28"/>
          <w:rtl/>
        </w:rPr>
        <w:t>.</w:t>
      </w:r>
    </w:p>
    <w:p w:rsidR="00776C9D" w:rsidRDefault="00776C9D" w:rsidP="00E227E8">
      <w:pPr>
        <w:tabs>
          <w:tab w:val="right" w:pos="0"/>
        </w:tabs>
        <w:autoSpaceDE w:val="0"/>
        <w:autoSpaceDN w:val="0"/>
        <w:adjustRightInd w:val="0"/>
        <w:spacing w:after="0" w:line="240" w:lineRule="auto"/>
        <w:jc w:val="both"/>
        <w:rPr>
          <w:rFonts w:cs="B Lotus"/>
          <w:sz w:val="28"/>
          <w:szCs w:val="28"/>
          <w:rtl/>
        </w:rPr>
      </w:pPr>
      <w:r>
        <w:rPr>
          <w:rFonts w:cs="B Lotus" w:hint="cs"/>
          <w:sz w:val="28"/>
          <w:szCs w:val="28"/>
          <w:rtl/>
        </w:rPr>
        <w:t>نتایج بحث.....................................................................................................................................................</w:t>
      </w:r>
      <w:r w:rsidR="002629E3">
        <w:rPr>
          <w:rFonts w:cs="B Lotus" w:hint="cs"/>
          <w:sz w:val="28"/>
          <w:szCs w:val="28"/>
          <w:rtl/>
        </w:rPr>
        <w:t>....</w:t>
      </w:r>
    </w:p>
    <w:p w:rsidR="00776C9D" w:rsidRDefault="00776C9D" w:rsidP="00E227E8">
      <w:pPr>
        <w:tabs>
          <w:tab w:val="right" w:pos="0"/>
        </w:tabs>
        <w:autoSpaceDE w:val="0"/>
        <w:autoSpaceDN w:val="0"/>
        <w:adjustRightInd w:val="0"/>
        <w:spacing w:after="0" w:line="240" w:lineRule="auto"/>
        <w:jc w:val="both"/>
        <w:rPr>
          <w:rFonts w:cs="B Lotus"/>
          <w:sz w:val="28"/>
          <w:szCs w:val="28"/>
          <w:rtl/>
        </w:rPr>
      </w:pPr>
      <w:r>
        <w:rPr>
          <w:rFonts w:cs="B Lotus" w:hint="cs"/>
          <w:sz w:val="28"/>
          <w:szCs w:val="28"/>
          <w:rtl/>
        </w:rPr>
        <w:t>حداکثر پنجه...................................................................................................................................................</w:t>
      </w:r>
      <w:r w:rsidR="00FE0ABC">
        <w:rPr>
          <w:rFonts w:cs="B Lotus" w:hint="cs"/>
          <w:sz w:val="28"/>
          <w:szCs w:val="28"/>
          <w:rtl/>
        </w:rPr>
        <w:t>..</w:t>
      </w:r>
      <w:r>
        <w:rPr>
          <w:rFonts w:cs="B Lotus" w:hint="cs"/>
          <w:sz w:val="28"/>
          <w:szCs w:val="28"/>
          <w:rtl/>
        </w:rPr>
        <w:t>.</w:t>
      </w:r>
      <w:r w:rsidR="002629E3">
        <w:rPr>
          <w:rFonts w:cs="B Lotus" w:hint="cs"/>
          <w:sz w:val="28"/>
          <w:szCs w:val="28"/>
          <w:rtl/>
        </w:rPr>
        <w:t>.</w:t>
      </w:r>
    </w:p>
    <w:p w:rsidR="00776C9D" w:rsidRDefault="00776C9D" w:rsidP="00E227E8">
      <w:pPr>
        <w:tabs>
          <w:tab w:val="right" w:pos="0"/>
        </w:tabs>
        <w:autoSpaceDE w:val="0"/>
        <w:autoSpaceDN w:val="0"/>
        <w:adjustRightInd w:val="0"/>
        <w:spacing w:after="0" w:line="240" w:lineRule="auto"/>
        <w:jc w:val="both"/>
        <w:rPr>
          <w:rFonts w:cs="B Lotus"/>
          <w:sz w:val="28"/>
          <w:szCs w:val="28"/>
          <w:rtl/>
        </w:rPr>
      </w:pPr>
      <w:r>
        <w:rPr>
          <w:rFonts w:cs="B Lotus" w:hint="cs"/>
          <w:sz w:val="28"/>
          <w:szCs w:val="28"/>
          <w:rtl/>
        </w:rPr>
        <w:t>تعداد خوشه در کپه.........................................................................................................................................</w:t>
      </w:r>
      <w:r w:rsidR="002629E3">
        <w:rPr>
          <w:rFonts w:cs="B Lotus" w:hint="cs"/>
          <w:sz w:val="28"/>
          <w:szCs w:val="28"/>
          <w:rtl/>
        </w:rPr>
        <w:t>..</w:t>
      </w:r>
    </w:p>
    <w:p w:rsidR="00776C9D" w:rsidRDefault="00776C9D" w:rsidP="00E227E8">
      <w:pPr>
        <w:tabs>
          <w:tab w:val="right" w:pos="0"/>
        </w:tabs>
        <w:autoSpaceDE w:val="0"/>
        <w:autoSpaceDN w:val="0"/>
        <w:adjustRightInd w:val="0"/>
        <w:spacing w:after="0" w:line="240" w:lineRule="auto"/>
        <w:jc w:val="both"/>
        <w:rPr>
          <w:rFonts w:cs="B Lotus"/>
          <w:sz w:val="28"/>
          <w:szCs w:val="28"/>
          <w:rtl/>
        </w:rPr>
      </w:pPr>
      <w:r>
        <w:rPr>
          <w:rFonts w:cs="B Lotus" w:hint="cs"/>
          <w:sz w:val="28"/>
          <w:szCs w:val="28"/>
          <w:rtl/>
        </w:rPr>
        <w:t>عملکرد ............................................................................................................................................................</w:t>
      </w:r>
    </w:p>
    <w:p w:rsidR="009A1F65" w:rsidRDefault="00776C9D" w:rsidP="00E227E8">
      <w:pPr>
        <w:tabs>
          <w:tab w:val="right" w:pos="0"/>
        </w:tabs>
        <w:autoSpaceDE w:val="0"/>
        <w:autoSpaceDN w:val="0"/>
        <w:adjustRightInd w:val="0"/>
        <w:spacing w:after="0" w:line="240" w:lineRule="auto"/>
        <w:jc w:val="both"/>
        <w:rPr>
          <w:rFonts w:cs="B Lotus"/>
          <w:sz w:val="28"/>
          <w:szCs w:val="28"/>
          <w:rtl/>
        </w:rPr>
      </w:pPr>
      <w:r>
        <w:rPr>
          <w:rFonts w:cs="B Lotus" w:hint="cs"/>
          <w:sz w:val="28"/>
          <w:szCs w:val="28"/>
          <w:rtl/>
        </w:rPr>
        <w:t>مشکلات و محدودیتها............................................................................................................</w:t>
      </w:r>
      <w:r w:rsidR="009A1F65">
        <w:rPr>
          <w:rFonts w:cs="B Lotus" w:hint="cs"/>
          <w:sz w:val="28"/>
          <w:szCs w:val="28"/>
          <w:rtl/>
        </w:rPr>
        <w:t>......................</w:t>
      </w:r>
      <w:r w:rsidR="002629E3">
        <w:rPr>
          <w:rFonts w:cs="B Lotus" w:hint="cs"/>
          <w:sz w:val="28"/>
          <w:szCs w:val="28"/>
          <w:rtl/>
        </w:rPr>
        <w:t>....</w:t>
      </w:r>
    </w:p>
    <w:p w:rsidR="009A1F65" w:rsidRDefault="009A1F65" w:rsidP="00E227E8">
      <w:pPr>
        <w:tabs>
          <w:tab w:val="right" w:pos="0"/>
        </w:tabs>
        <w:autoSpaceDE w:val="0"/>
        <w:autoSpaceDN w:val="0"/>
        <w:adjustRightInd w:val="0"/>
        <w:spacing w:after="0" w:line="240" w:lineRule="auto"/>
        <w:jc w:val="both"/>
        <w:rPr>
          <w:rFonts w:cs="B Lotus"/>
          <w:sz w:val="28"/>
          <w:szCs w:val="28"/>
          <w:rtl/>
        </w:rPr>
      </w:pPr>
      <w:r>
        <w:rPr>
          <w:rFonts w:cs="B Lotus" w:hint="cs"/>
          <w:sz w:val="28"/>
          <w:szCs w:val="28"/>
          <w:rtl/>
        </w:rPr>
        <w:t>نتیجه گیری ........................................................................................................................</w:t>
      </w:r>
      <w:r w:rsidR="002629E3">
        <w:rPr>
          <w:rFonts w:cs="B Lotus" w:hint="cs"/>
          <w:sz w:val="28"/>
          <w:szCs w:val="28"/>
          <w:rtl/>
        </w:rPr>
        <w:t>...............................</w:t>
      </w:r>
    </w:p>
    <w:p w:rsidR="009A1F65" w:rsidRDefault="009A1F65" w:rsidP="00E227E8">
      <w:pPr>
        <w:tabs>
          <w:tab w:val="right" w:pos="0"/>
        </w:tabs>
        <w:autoSpaceDE w:val="0"/>
        <w:autoSpaceDN w:val="0"/>
        <w:adjustRightInd w:val="0"/>
        <w:spacing w:after="0" w:line="240" w:lineRule="auto"/>
        <w:jc w:val="both"/>
        <w:rPr>
          <w:rFonts w:cs="B Lotus"/>
          <w:sz w:val="28"/>
          <w:szCs w:val="28"/>
          <w:rtl/>
        </w:rPr>
      </w:pPr>
      <w:r>
        <w:rPr>
          <w:rFonts w:cs="B Lotus" w:hint="cs"/>
          <w:sz w:val="28"/>
          <w:szCs w:val="28"/>
          <w:rtl/>
        </w:rPr>
        <w:t>پیشنهادات .........................................................................................................................</w:t>
      </w:r>
      <w:r w:rsidR="002629E3">
        <w:rPr>
          <w:rFonts w:cs="B Lotus" w:hint="cs"/>
          <w:sz w:val="28"/>
          <w:szCs w:val="28"/>
          <w:rtl/>
        </w:rPr>
        <w:t>...............................</w:t>
      </w:r>
    </w:p>
    <w:p w:rsidR="009A1F65" w:rsidRDefault="009A1F65" w:rsidP="00E227E8">
      <w:pPr>
        <w:tabs>
          <w:tab w:val="right" w:pos="0"/>
        </w:tabs>
        <w:autoSpaceDE w:val="0"/>
        <w:autoSpaceDN w:val="0"/>
        <w:adjustRightInd w:val="0"/>
        <w:spacing w:after="0" w:line="240" w:lineRule="auto"/>
        <w:jc w:val="both"/>
        <w:rPr>
          <w:rFonts w:cs="B Lotus"/>
          <w:sz w:val="28"/>
          <w:szCs w:val="28"/>
          <w:rtl/>
        </w:rPr>
      </w:pPr>
      <w:r>
        <w:rPr>
          <w:rFonts w:cs="B Lotus" w:hint="cs"/>
          <w:sz w:val="28"/>
          <w:szCs w:val="28"/>
          <w:rtl/>
        </w:rPr>
        <w:t>منابع فارسی............................................................................................................................</w:t>
      </w:r>
      <w:r w:rsidR="002629E3">
        <w:rPr>
          <w:rFonts w:cs="B Lotus" w:hint="cs"/>
          <w:sz w:val="28"/>
          <w:szCs w:val="28"/>
          <w:rtl/>
        </w:rPr>
        <w:t>...........................</w:t>
      </w:r>
    </w:p>
    <w:p w:rsidR="009A1F65" w:rsidRDefault="009A1F65" w:rsidP="00A470EF">
      <w:pPr>
        <w:tabs>
          <w:tab w:val="right" w:pos="0"/>
        </w:tabs>
        <w:autoSpaceDE w:val="0"/>
        <w:autoSpaceDN w:val="0"/>
        <w:adjustRightInd w:val="0"/>
        <w:spacing w:after="0" w:line="240" w:lineRule="auto"/>
        <w:jc w:val="both"/>
        <w:rPr>
          <w:rFonts w:cs="B Lotus"/>
          <w:sz w:val="28"/>
          <w:szCs w:val="28"/>
          <w:rtl/>
        </w:rPr>
      </w:pPr>
      <w:r>
        <w:rPr>
          <w:rFonts w:cs="B Lotus" w:hint="cs"/>
          <w:sz w:val="28"/>
          <w:szCs w:val="28"/>
          <w:rtl/>
        </w:rPr>
        <w:t>منابع لاتین.............................................................................................................................</w:t>
      </w:r>
      <w:r w:rsidR="002629E3">
        <w:rPr>
          <w:rFonts w:cs="B Lotus" w:hint="cs"/>
          <w:sz w:val="28"/>
          <w:szCs w:val="28"/>
          <w:rtl/>
        </w:rPr>
        <w:t>......................</w:t>
      </w:r>
      <w:r w:rsidR="00FE0ABC">
        <w:rPr>
          <w:rFonts w:cs="B Lotus" w:hint="cs"/>
          <w:sz w:val="28"/>
          <w:szCs w:val="28"/>
          <w:rtl/>
        </w:rPr>
        <w:t>.</w:t>
      </w:r>
      <w:r w:rsidR="002629E3">
        <w:rPr>
          <w:rFonts w:cs="B Lotus" w:hint="cs"/>
          <w:sz w:val="28"/>
          <w:szCs w:val="28"/>
          <w:rtl/>
        </w:rPr>
        <w:t>.....</w:t>
      </w:r>
    </w:p>
    <w:p w:rsidR="007B1B06" w:rsidRPr="007B1B06" w:rsidRDefault="007B1B06" w:rsidP="00E227E8">
      <w:pPr>
        <w:tabs>
          <w:tab w:val="right" w:pos="0"/>
        </w:tabs>
        <w:autoSpaceDE w:val="0"/>
        <w:autoSpaceDN w:val="0"/>
        <w:adjustRightInd w:val="0"/>
        <w:spacing w:after="0" w:line="240" w:lineRule="auto"/>
        <w:jc w:val="both"/>
        <w:rPr>
          <w:rFonts w:cs="B Lotus"/>
          <w:sz w:val="28"/>
          <w:szCs w:val="28"/>
          <w:rtl/>
        </w:rPr>
      </w:pPr>
    </w:p>
    <w:p w:rsidR="00DE02AB" w:rsidRDefault="00DE02AB" w:rsidP="00A73506">
      <w:pPr>
        <w:rPr>
          <w:rFonts w:cs="B Lotus"/>
          <w:sz w:val="28"/>
          <w:szCs w:val="28"/>
          <w:rtl/>
        </w:rPr>
      </w:pPr>
    </w:p>
    <w:p w:rsidR="00DE02AB" w:rsidRDefault="00DE02AB" w:rsidP="00A73506">
      <w:pPr>
        <w:rPr>
          <w:rFonts w:cs="B Lotus"/>
          <w:sz w:val="28"/>
          <w:szCs w:val="28"/>
          <w:rtl/>
        </w:rPr>
      </w:pPr>
    </w:p>
    <w:p w:rsidR="00DE02AB" w:rsidRDefault="00DE02AB" w:rsidP="00A73506">
      <w:pPr>
        <w:rPr>
          <w:rFonts w:cs="B Lotus"/>
          <w:sz w:val="28"/>
          <w:szCs w:val="28"/>
          <w:rtl/>
        </w:rPr>
      </w:pPr>
    </w:p>
    <w:p w:rsidR="00DE02AB" w:rsidRDefault="00DE02AB" w:rsidP="00A73506">
      <w:pPr>
        <w:rPr>
          <w:rFonts w:cs="B Lotus"/>
          <w:sz w:val="28"/>
          <w:szCs w:val="28"/>
          <w:rtl/>
        </w:rPr>
      </w:pPr>
    </w:p>
    <w:p w:rsidR="00DE02AB" w:rsidRDefault="00DE02AB" w:rsidP="00A73506">
      <w:pPr>
        <w:rPr>
          <w:rFonts w:cs="B Lotus"/>
          <w:sz w:val="28"/>
          <w:szCs w:val="28"/>
          <w:rtl/>
        </w:rPr>
      </w:pPr>
    </w:p>
    <w:p w:rsidR="00A470EF" w:rsidRDefault="00A470EF" w:rsidP="00A73506">
      <w:pPr>
        <w:rPr>
          <w:rFonts w:cs="B Lotus"/>
          <w:sz w:val="28"/>
          <w:szCs w:val="28"/>
          <w:rtl/>
        </w:rPr>
      </w:pPr>
    </w:p>
    <w:p w:rsidR="00BF17F5" w:rsidRDefault="00BF17F5" w:rsidP="00BF17F5">
      <w:pPr>
        <w:ind w:left="720" w:hanging="720"/>
        <w:jc w:val="center"/>
        <w:rPr>
          <w:rFonts w:cs="B Lotus"/>
          <w:sz w:val="28"/>
          <w:szCs w:val="28"/>
        </w:rPr>
      </w:pPr>
      <w:r>
        <w:rPr>
          <w:rFonts w:cs="B Lotus" w:hint="cs"/>
          <w:sz w:val="28"/>
          <w:szCs w:val="28"/>
          <w:rtl/>
        </w:rPr>
        <w:lastRenderedPageBreak/>
        <w:t xml:space="preserve">فهرست جداول، نمودارها و تصویر </w:t>
      </w:r>
    </w:p>
    <w:p w:rsidR="008064CD" w:rsidRDefault="00DD4E03" w:rsidP="00BF17F5">
      <w:pPr>
        <w:ind w:left="720" w:hanging="720"/>
        <w:jc w:val="center"/>
        <w:rPr>
          <w:rFonts w:cs="B Lotus"/>
          <w:sz w:val="28"/>
          <w:szCs w:val="28"/>
          <w:rtl/>
        </w:rPr>
      </w:pPr>
      <w:r>
        <w:rPr>
          <w:rFonts w:cs="B Lotus"/>
          <w:noProof/>
          <w:sz w:val="28"/>
          <w:szCs w:val="28"/>
          <w:rtl/>
          <w:lang w:bidi="ar-SA"/>
        </w:rPr>
        <w:pict>
          <v:shape id="_x0000_s1031" type="#_x0000_t32" style="position:absolute;left:0;text-align:left;margin-left:15.45pt;margin-top:8.9pt;width:5.95pt;height:557.15pt;z-index:251661312" o:connectortype="straight"/>
        </w:pict>
      </w:r>
    </w:p>
    <w:p w:rsidR="00387BBC" w:rsidRPr="002870B4" w:rsidRDefault="008064CD" w:rsidP="008064CD">
      <w:pPr>
        <w:rPr>
          <w:rFonts w:cs="B Lotus"/>
          <w:sz w:val="28"/>
          <w:szCs w:val="28"/>
          <w:rtl/>
        </w:rPr>
      </w:pPr>
      <w:r w:rsidRPr="002870B4">
        <w:rPr>
          <w:rFonts w:cs="B Lotus" w:hint="cs"/>
          <w:sz w:val="28"/>
          <w:szCs w:val="28"/>
          <w:rtl/>
        </w:rPr>
        <w:t>جدول واریانس صفات مورد مطالعه</w:t>
      </w:r>
      <w:r w:rsidR="00987829" w:rsidRPr="002870B4">
        <w:rPr>
          <w:rFonts w:cs="B Lotus" w:hint="cs"/>
          <w:sz w:val="28"/>
          <w:szCs w:val="28"/>
          <w:rtl/>
        </w:rPr>
        <w:t>.......................................................................................</w:t>
      </w:r>
      <w:r w:rsidR="00C43726" w:rsidRPr="002870B4">
        <w:rPr>
          <w:rFonts w:cs="B Lotus" w:hint="cs"/>
          <w:sz w:val="28"/>
          <w:szCs w:val="28"/>
          <w:rtl/>
        </w:rPr>
        <w:t>...................</w:t>
      </w:r>
      <w:r w:rsidR="00987829" w:rsidRPr="002870B4">
        <w:rPr>
          <w:rFonts w:cs="B Lotus" w:hint="cs"/>
          <w:sz w:val="28"/>
          <w:szCs w:val="28"/>
          <w:rtl/>
        </w:rPr>
        <w:t>..</w:t>
      </w:r>
      <w:r w:rsidR="00A13EA7" w:rsidRPr="002870B4">
        <w:rPr>
          <w:rFonts w:cs="B Lotus" w:hint="cs"/>
          <w:sz w:val="28"/>
          <w:szCs w:val="28"/>
          <w:rtl/>
        </w:rPr>
        <w:t>.....</w:t>
      </w:r>
    </w:p>
    <w:p w:rsidR="00C17168" w:rsidRPr="002870B4" w:rsidRDefault="00C17168" w:rsidP="00C17168">
      <w:pPr>
        <w:spacing w:line="240" w:lineRule="auto"/>
        <w:rPr>
          <w:rFonts w:cs="B Lotus"/>
          <w:sz w:val="28"/>
          <w:szCs w:val="28"/>
          <w:rtl/>
        </w:rPr>
      </w:pPr>
      <w:r w:rsidRPr="002870B4">
        <w:rPr>
          <w:rFonts w:cs="B Lotus" w:hint="cs"/>
          <w:sz w:val="28"/>
          <w:szCs w:val="28"/>
          <w:rtl/>
        </w:rPr>
        <w:t>شکل مزرعه و عملیات آزمایشگاهی ...........................................................................................................</w:t>
      </w:r>
      <w:r w:rsidR="002870B4">
        <w:rPr>
          <w:rFonts w:cs="B Lotus" w:hint="cs"/>
          <w:sz w:val="28"/>
          <w:szCs w:val="28"/>
          <w:rtl/>
        </w:rPr>
        <w:t>.</w:t>
      </w:r>
      <w:r w:rsidRPr="002870B4">
        <w:rPr>
          <w:rFonts w:cs="B Lotus" w:hint="cs"/>
          <w:sz w:val="28"/>
          <w:szCs w:val="28"/>
          <w:rtl/>
        </w:rPr>
        <w:t>....</w:t>
      </w:r>
    </w:p>
    <w:p w:rsidR="002870B4" w:rsidRPr="002870B4" w:rsidRDefault="002870B4" w:rsidP="002870B4">
      <w:pPr>
        <w:rPr>
          <w:rFonts w:cs="B Lotus"/>
          <w:sz w:val="28"/>
          <w:szCs w:val="28"/>
        </w:rPr>
      </w:pPr>
      <w:r w:rsidRPr="002870B4">
        <w:rPr>
          <w:rFonts w:cs="B Lotus" w:hint="cs"/>
          <w:sz w:val="28"/>
          <w:szCs w:val="28"/>
          <w:rtl/>
        </w:rPr>
        <w:t>شکل  کرت آزمایشی و آرایش  تیمار کودی</w:t>
      </w:r>
      <w:r>
        <w:rPr>
          <w:rFonts w:cs="B Lotus" w:hint="cs"/>
          <w:sz w:val="28"/>
          <w:szCs w:val="28"/>
          <w:rtl/>
        </w:rPr>
        <w:t>....................................................................................................</w:t>
      </w:r>
    </w:p>
    <w:p w:rsidR="002870B4" w:rsidRDefault="00AD6D5F" w:rsidP="002870B4">
      <w:pPr>
        <w:spacing w:line="240" w:lineRule="auto"/>
        <w:rPr>
          <w:rFonts w:cs="B Lotus"/>
          <w:sz w:val="28"/>
          <w:szCs w:val="28"/>
        </w:rPr>
      </w:pPr>
      <w:r w:rsidRPr="002870B4">
        <w:rPr>
          <w:rFonts w:cs="B Lotus" w:hint="cs"/>
          <w:sz w:val="28"/>
          <w:szCs w:val="28"/>
          <w:rtl/>
        </w:rPr>
        <w:t>نمودار 1 : مقایسه تعداد حداکثرتعداد پنجه در کپه در تیمارهای مختلف</w:t>
      </w:r>
      <w:r w:rsidR="002870B4">
        <w:rPr>
          <w:rFonts w:cs="B Lotus" w:hint="cs"/>
          <w:sz w:val="28"/>
          <w:szCs w:val="28"/>
          <w:rtl/>
        </w:rPr>
        <w:t>.........................................................</w:t>
      </w:r>
    </w:p>
    <w:p w:rsidR="00AD6D5F" w:rsidRPr="002870B4" w:rsidRDefault="002870B4" w:rsidP="002870B4">
      <w:pPr>
        <w:spacing w:line="240" w:lineRule="auto"/>
        <w:rPr>
          <w:rFonts w:cs="B Lotus"/>
          <w:sz w:val="28"/>
          <w:szCs w:val="28"/>
          <w:rtl/>
        </w:rPr>
      </w:pPr>
      <w:r>
        <w:rPr>
          <w:rFonts w:cs="B Lotus" w:hint="cs"/>
          <w:sz w:val="28"/>
          <w:szCs w:val="28"/>
          <w:rtl/>
        </w:rPr>
        <w:t>ن</w:t>
      </w:r>
      <w:r w:rsidR="00AD6D5F" w:rsidRPr="002870B4">
        <w:rPr>
          <w:rFonts w:cs="B Lotus" w:hint="cs"/>
          <w:sz w:val="28"/>
          <w:szCs w:val="28"/>
          <w:rtl/>
        </w:rPr>
        <w:t>مودار2: مقایسه تعداد خوشه در کپه در تیمارهای مختلف آزمایش.......................................</w:t>
      </w:r>
      <w:r>
        <w:rPr>
          <w:rFonts w:cs="B Lotus" w:hint="cs"/>
          <w:sz w:val="28"/>
          <w:szCs w:val="28"/>
          <w:rtl/>
        </w:rPr>
        <w:t>..........................</w:t>
      </w:r>
    </w:p>
    <w:p w:rsidR="00030962" w:rsidRPr="002870B4" w:rsidRDefault="00030962" w:rsidP="00030962">
      <w:pPr>
        <w:spacing w:line="240" w:lineRule="auto"/>
        <w:rPr>
          <w:rFonts w:cs="B Lotus"/>
          <w:sz w:val="28"/>
          <w:szCs w:val="28"/>
          <w:rtl/>
        </w:rPr>
      </w:pPr>
      <w:r w:rsidRPr="002870B4">
        <w:rPr>
          <w:rFonts w:cs="B Lotus" w:hint="cs"/>
          <w:b/>
          <w:bCs/>
          <w:sz w:val="28"/>
          <w:szCs w:val="28"/>
          <w:rtl/>
        </w:rPr>
        <w:t>نمودار3:مقایسه عملکرد در تیمارهای مختلف آزمایش...........................................................................</w:t>
      </w:r>
    </w:p>
    <w:p w:rsidR="00AD6D5F" w:rsidRPr="002870B4" w:rsidRDefault="00AD6D5F" w:rsidP="00AD6D5F">
      <w:pPr>
        <w:spacing w:line="240" w:lineRule="auto"/>
        <w:rPr>
          <w:rFonts w:cs="B Lotus"/>
          <w:sz w:val="28"/>
          <w:szCs w:val="28"/>
          <w:rtl/>
        </w:rPr>
      </w:pPr>
    </w:p>
    <w:p w:rsidR="00AD6D5F" w:rsidRPr="00B0103F" w:rsidRDefault="00AD6D5F" w:rsidP="00AD6D5F">
      <w:pPr>
        <w:spacing w:line="240" w:lineRule="auto"/>
        <w:rPr>
          <w:rFonts w:cs="B Lotus"/>
          <w:rtl/>
        </w:rPr>
      </w:pPr>
    </w:p>
    <w:p w:rsidR="00C17168" w:rsidRPr="00C17168" w:rsidRDefault="00C17168" w:rsidP="00C17168">
      <w:pPr>
        <w:spacing w:line="240" w:lineRule="auto"/>
        <w:rPr>
          <w:rFonts w:cs="B Lotus"/>
          <w:sz w:val="28"/>
          <w:szCs w:val="28"/>
        </w:rPr>
      </w:pPr>
    </w:p>
    <w:p w:rsidR="00C17168" w:rsidRDefault="00C17168" w:rsidP="008064CD">
      <w:pPr>
        <w:rPr>
          <w:rFonts w:cs="B Lotus"/>
          <w:sz w:val="28"/>
          <w:szCs w:val="28"/>
        </w:rPr>
      </w:pPr>
    </w:p>
    <w:p w:rsidR="008064CD" w:rsidRPr="008064CD" w:rsidRDefault="008064CD" w:rsidP="008064CD">
      <w:pPr>
        <w:rPr>
          <w:rFonts w:cs="B Lotus"/>
          <w:sz w:val="28"/>
          <w:szCs w:val="28"/>
          <w:rtl/>
        </w:rPr>
      </w:pPr>
    </w:p>
    <w:p w:rsidR="00387BBC" w:rsidRDefault="00387BBC" w:rsidP="00BF17F5">
      <w:pPr>
        <w:ind w:left="720" w:hanging="720"/>
        <w:jc w:val="center"/>
        <w:rPr>
          <w:rFonts w:cs="B Lotus"/>
          <w:sz w:val="28"/>
          <w:szCs w:val="28"/>
          <w:rtl/>
        </w:rPr>
      </w:pPr>
    </w:p>
    <w:p w:rsidR="00387BBC" w:rsidRDefault="00387BBC" w:rsidP="00BF17F5">
      <w:pPr>
        <w:ind w:left="720" w:hanging="720"/>
        <w:jc w:val="center"/>
        <w:rPr>
          <w:rFonts w:cs="B Lotus"/>
          <w:sz w:val="28"/>
          <w:szCs w:val="28"/>
          <w:rtl/>
        </w:rPr>
      </w:pPr>
    </w:p>
    <w:p w:rsidR="00387BBC" w:rsidRDefault="00387BBC" w:rsidP="00BF17F5">
      <w:pPr>
        <w:ind w:left="720" w:hanging="720"/>
        <w:jc w:val="center"/>
        <w:rPr>
          <w:rFonts w:cs="B Lotus"/>
          <w:sz w:val="28"/>
          <w:szCs w:val="28"/>
          <w:rtl/>
        </w:rPr>
      </w:pPr>
    </w:p>
    <w:p w:rsidR="00387BBC" w:rsidRDefault="00387BBC" w:rsidP="00BF17F5">
      <w:pPr>
        <w:ind w:left="720" w:hanging="720"/>
        <w:jc w:val="center"/>
        <w:rPr>
          <w:rFonts w:cs="B Lotus"/>
          <w:sz w:val="28"/>
          <w:szCs w:val="28"/>
          <w:rtl/>
        </w:rPr>
      </w:pPr>
    </w:p>
    <w:p w:rsidR="00387BBC" w:rsidRDefault="00387BBC" w:rsidP="00BF17F5">
      <w:pPr>
        <w:ind w:left="720" w:hanging="720"/>
        <w:jc w:val="center"/>
        <w:rPr>
          <w:rFonts w:cs="B Lotus"/>
          <w:sz w:val="28"/>
          <w:szCs w:val="28"/>
          <w:rtl/>
        </w:rPr>
      </w:pPr>
    </w:p>
    <w:p w:rsidR="00387BBC" w:rsidRDefault="00387BBC" w:rsidP="00BF17F5">
      <w:pPr>
        <w:ind w:left="720" w:hanging="720"/>
        <w:jc w:val="center"/>
        <w:rPr>
          <w:rFonts w:cs="B Lotus"/>
          <w:sz w:val="28"/>
          <w:szCs w:val="28"/>
          <w:rtl/>
        </w:rPr>
      </w:pPr>
    </w:p>
    <w:p w:rsidR="00DE02AB" w:rsidRPr="003F6322" w:rsidRDefault="00B806D5" w:rsidP="008134DA">
      <w:pPr>
        <w:ind w:left="270"/>
        <w:jc w:val="both"/>
        <w:rPr>
          <w:rFonts w:cs="B Lotus"/>
          <w:sz w:val="28"/>
          <w:szCs w:val="28"/>
          <w:u w:val="single"/>
          <w:rtl/>
        </w:rPr>
      </w:pPr>
      <w:r w:rsidRPr="00C844F0">
        <w:rPr>
          <w:rFonts w:cs="B Lotus" w:hint="cs"/>
          <w:sz w:val="28"/>
          <w:szCs w:val="28"/>
          <w:u w:val="single"/>
          <w:rtl/>
        </w:rPr>
        <w:lastRenderedPageBreak/>
        <w:t>مقدمه</w:t>
      </w:r>
      <w:r w:rsidR="00DE02AB" w:rsidRPr="00C844F0">
        <w:rPr>
          <w:rFonts w:cs="B Lotus" w:hint="cs"/>
          <w:sz w:val="28"/>
          <w:szCs w:val="28"/>
          <w:u w:val="single"/>
          <w:rtl/>
        </w:rPr>
        <w:t xml:space="preserve"> :</w:t>
      </w:r>
    </w:p>
    <w:p w:rsidR="003F6322" w:rsidRDefault="003F6322" w:rsidP="00D217B0">
      <w:pPr>
        <w:tabs>
          <w:tab w:val="right" w:pos="0"/>
        </w:tabs>
        <w:autoSpaceDE w:val="0"/>
        <w:autoSpaceDN w:val="0"/>
        <w:adjustRightInd w:val="0"/>
        <w:spacing w:after="0" w:line="240" w:lineRule="auto"/>
        <w:jc w:val="both"/>
        <w:rPr>
          <w:rFonts w:ascii="B Nazanin" w:eastAsiaTheme="minorHAnsi" w:hAnsiTheme="minorHAnsi" w:cs="B Lotus"/>
          <w:sz w:val="28"/>
          <w:szCs w:val="28"/>
          <w:rtl/>
          <w:lang w:bidi="ar-SA"/>
        </w:rPr>
      </w:pPr>
      <w:r w:rsidRPr="008134DA">
        <w:rPr>
          <w:rFonts w:ascii="B Nazanin" w:eastAsiaTheme="minorHAnsi" w:hAnsiTheme="minorHAnsi" w:cs="B Lotus" w:hint="cs"/>
          <w:sz w:val="28"/>
          <w:szCs w:val="28"/>
          <w:rtl/>
          <w:lang w:bidi="ar-SA"/>
        </w:rPr>
        <w:t>کود</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طبق</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تعریف</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به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هرگونه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مواد</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طبیعی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یا</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غیرطبیعی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گفته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می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شود</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که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به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خاک</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اطراف</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گیاهان</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اضافه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می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شود</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تا</w:t>
      </w:r>
      <w:r w:rsidRPr="008134DA">
        <w:rPr>
          <w:rFonts w:ascii="B Nazanin" w:eastAsiaTheme="minorHAnsi" w:hAnsiTheme="minorHAnsi" w:cs="B Lotus"/>
          <w:sz w:val="28"/>
          <w:szCs w:val="28"/>
          <w:lang w:bidi="ar-SA"/>
        </w:rPr>
        <w:t xml:space="preserve"> </w:t>
      </w:r>
      <w:r w:rsidR="00A84589">
        <w:rPr>
          <w:rFonts w:ascii="B Nazanin" w:eastAsiaTheme="minorHAnsi" w:hAnsiTheme="minorHAnsi" w:cs="B Lotus" w:hint="cs"/>
          <w:sz w:val="28"/>
          <w:szCs w:val="28"/>
          <w:rtl/>
          <w:lang w:bidi="ar-SA"/>
        </w:rPr>
        <w:t xml:space="preserve">مواد غذایی </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مورد</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نیاز</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رشد</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گیاه</w:t>
      </w:r>
      <w:r w:rsidR="00A84589">
        <w:rPr>
          <w:rFonts w:ascii="B Nazanin" w:eastAsiaTheme="minorHAnsi" w:hAnsiTheme="minorHAnsi" w:cs="B Lotus" w:hint="cs"/>
          <w:sz w:val="28"/>
          <w:szCs w:val="28"/>
          <w:rtl/>
          <w:lang w:bidi="ar-SA"/>
        </w:rPr>
        <w:t xml:space="preserve"> را</w:t>
      </w:r>
      <w:r w:rsidRPr="008134DA">
        <w:rPr>
          <w:rFonts w:ascii="B Nazanin" w:eastAsiaTheme="minorHAnsi" w:hAnsiTheme="minorHAnsi" w:cs="B Lotus"/>
          <w:sz w:val="28"/>
          <w:szCs w:val="28"/>
          <w:lang w:bidi="ar-SA"/>
        </w:rPr>
        <w:t xml:space="preserve"> </w:t>
      </w:r>
      <w:r w:rsidR="00A84589">
        <w:rPr>
          <w:rFonts w:ascii="B Nazanin" w:eastAsiaTheme="minorHAnsi" w:hAnsiTheme="minorHAnsi" w:cs="B Lotus" w:hint="cs"/>
          <w:sz w:val="28"/>
          <w:szCs w:val="28"/>
          <w:rtl/>
          <w:lang w:bidi="ar-SA"/>
        </w:rPr>
        <w:t>فراهم نماید.</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برای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آنکه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خاک</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از</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لحاظ</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مواد</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غذایی</w:t>
      </w:r>
      <w:r w:rsidR="00A84589">
        <w:rPr>
          <w:rFonts w:ascii="B Nazanin" w:eastAsiaTheme="minorHAnsi" w:hAnsiTheme="minorHAnsi" w:cs="B Lotus" w:hint="cs"/>
          <w:sz w:val="28"/>
          <w:szCs w:val="28"/>
          <w:rtl/>
          <w:lang w:bidi="ar-SA"/>
        </w:rPr>
        <w:t xml:space="preserve"> مورد نیاز </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دچار</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کمبود</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نباشد</w:t>
      </w:r>
      <w:r w:rsidR="00A84589">
        <w:rPr>
          <w:rFonts w:ascii="B Nazanin" w:eastAsiaTheme="minorHAnsi" w:hAnsiTheme="minorHAnsi" w:cs="B Lotus" w:hint="cs"/>
          <w:sz w:val="28"/>
          <w:szCs w:val="28"/>
          <w:rtl/>
          <w:lang w:bidi="ar-SA"/>
        </w:rPr>
        <w:t>،</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به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کارگیری کود</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بسیار</w:t>
      </w:r>
      <w:r w:rsidRPr="008134DA">
        <w:rPr>
          <w:rFonts w:ascii="B Nazanin" w:eastAsiaTheme="minorHAnsi" w:hAnsiTheme="minorHAnsi" w:cs="B Lotus"/>
          <w:sz w:val="28"/>
          <w:szCs w:val="28"/>
          <w:lang w:bidi="ar-SA"/>
        </w:rPr>
        <w:t xml:space="preserve"> </w:t>
      </w:r>
      <w:r w:rsidR="00A84589">
        <w:rPr>
          <w:rFonts w:ascii="B Nazanin" w:eastAsiaTheme="minorHAnsi" w:hAnsiTheme="minorHAnsi" w:cs="B Lotus" w:hint="cs"/>
          <w:sz w:val="28"/>
          <w:szCs w:val="28"/>
          <w:rtl/>
          <w:lang w:bidi="ar-SA"/>
        </w:rPr>
        <w:t>موثر</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خواهد</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بود</w:t>
      </w:r>
      <w:r w:rsidRPr="008134DA">
        <w:rPr>
          <w:rFonts w:ascii="B Nazanin" w:eastAsiaTheme="minorHAnsi" w:hAnsiTheme="minorHAnsi" w:cs="B Lotus"/>
          <w:sz w:val="28"/>
          <w:szCs w:val="28"/>
          <w:lang w:bidi="ar-SA"/>
        </w:rPr>
        <w:t xml:space="preserve">. </w:t>
      </w:r>
      <w:r w:rsidR="00A84589">
        <w:rPr>
          <w:rFonts w:ascii="B Nazanin" w:eastAsiaTheme="minorHAnsi" w:hAnsiTheme="minorHAnsi" w:cs="B Lotus" w:hint="cs"/>
          <w:sz w:val="28"/>
          <w:szCs w:val="28"/>
          <w:rtl/>
          <w:lang w:bidi="ar-SA"/>
        </w:rPr>
        <w:t>انواع</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مختلفی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از</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کود</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با</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پایه</w:t>
      </w:r>
      <w:r w:rsidR="002E77E8">
        <w:rPr>
          <w:rFonts w:ascii="B Nazanin" w:eastAsiaTheme="minorHAnsi" w:hAnsiTheme="minorHAnsi" w:cs="B Lotus" w:hint="cs"/>
          <w:sz w:val="28"/>
          <w:szCs w:val="28"/>
          <w:rtl/>
          <w:lang w:bidi="ar-SA"/>
        </w:rPr>
        <w:t xml:space="preserve"> آلی </w:t>
      </w:r>
      <w:r w:rsidRPr="008134DA">
        <w:rPr>
          <w:rFonts w:ascii="B Nazanin" w:eastAsiaTheme="minorHAnsi" w:hAnsiTheme="minorHAnsi" w:cs="B Lotus" w:hint="cs"/>
          <w:sz w:val="28"/>
          <w:szCs w:val="28"/>
          <w:rtl/>
          <w:lang w:bidi="ar-SA"/>
        </w:rPr>
        <w:t>و</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تولیدشده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به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روش</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صنعتی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وجود</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دارد</w:t>
      </w:r>
      <w:r w:rsidRPr="008134DA">
        <w:rPr>
          <w:rFonts w:ascii="B Nazanin" w:eastAsiaTheme="minorHAnsi" w:hAnsiTheme="minorHAnsi" w:cs="B Lotus"/>
          <w:sz w:val="28"/>
          <w:szCs w:val="28"/>
          <w:lang w:bidi="ar-SA"/>
        </w:rPr>
        <w:t>.</w:t>
      </w:r>
      <w:r w:rsidRPr="008134DA">
        <w:rPr>
          <w:rFonts w:ascii="B Nazanin" w:eastAsiaTheme="minorHAnsi" w:hAnsiTheme="minorHAnsi" w:cs="B Lotus" w:hint="cs"/>
          <w:sz w:val="28"/>
          <w:szCs w:val="28"/>
          <w:rtl/>
          <w:lang w:bidi="ar-SA"/>
        </w:rPr>
        <w:t>کودها</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نقشی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حیاتی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در</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حفظ</w:t>
      </w:r>
      <w:r w:rsidRPr="008134DA">
        <w:rPr>
          <w:rFonts w:ascii="B Nazanin" w:eastAsiaTheme="minorHAnsi" w:hAnsiTheme="minorHAnsi" w:cs="B Lotus"/>
          <w:sz w:val="28"/>
          <w:szCs w:val="28"/>
          <w:lang w:bidi="ar-SA"/>
        </w:rPr>
        <w:t xml:space="preserve"> </w:t>
      </w:r>
      <w:r w:rsidR="002E77E8">
        <w:rPr>
          <w:rFonts w:ascii="B Nazanin" w:eastAsiaTheme="minorHAnsi" w:hAnsiTheme="minorHAnsi" w:cs="B Lotus" w:hint="cs"/>
          <w:sz w:val="28"/>
          <w:szCs w:val="28"/>
          <w:rtl/>
          <w:lang w:bidi="ar-SA"/>
        </w:rPr>
        <w:t xml:space="preserve">احیایی </w:t>
      </w:r>
      <w:r w:rsidRPr="008134DA">
        <w:rPr>
          <w:rFonts w:ascii="B Nazanin" w:eastAsiaTheme="minorHAnsi" w:hAnsiTheme="minorHAnsi" w:cs="B Lotus" w:hint="cs"/>
          <w:sz w:val="28"/>
          <w:szCs w:val="28"/>
          <w:rtl/>
          <w:lang w:bidi="ar-SA"/>
        </w:rPr>
        <w:t>خاک</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و</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بهبود</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کمی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و</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کیفی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محصولات</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زراعی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دارند</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 xml:space="preserve"> </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کودهای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سنتی</w:t>
      </w:r>
      <w:r>
        <w:rPr>
          <w:rFonts w:ascii="B Nazanin" w:eastAsiaTheme="minorHAnsi" w:hAnsiTheme="minorHAnsi" w:cs="B Lotus" w:hint="cs"/>
          <w:sz w:val="28"/>
          <w:szCs w:val="28"/>
          <w:rtl/>
          <w:lang w:bidi="ar-SA"/>
        </w:rPr>
        <w:t xml:space="preserve"> و شیمیایی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نه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تنها</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هزینه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بر</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هستند</w:t>
      </w:r>
      <w:r>
        <w:rPr>
          <w:rFonts w:ascii="B Nazanin" w:eastAsiaTheme="minorHAnsi" w:hAnsiTheme="minorHAnsi" w:cs="B Lotus" w:hint="cs"/>
          <w:sz w:val="28"/>
          <w:szCs w:val="28"/>
          <w:rtl/>
          <w:lang w:bidi="ar-SA"/>
        </w:rPr>
        <w:t xml:space="preserve"> </w:t>
      </w:r>
      <w:r w:rsidRPr="008134DA">
        <w:rPr>
          <w:rFonts w:ascii="B Nazanin" w:eastAsiaTheme="minorHAnsi" w:hAnsiTheme="minorHAnsi" w:cs="B Lotus" w:hint="cs"/>
          <w:sz w:val="28"/>
          <w:szCs w:val="28"/>
          <w:rtl/>
          <w:lang w:bidi="ar-SA"/>
        </w:rPr>
        <w:t>بلکه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به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محیط</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نیز</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آسیب</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می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رسانند</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این</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درحالی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است</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که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کودهای</w:t>
      </w:r>
      <w:r>
        <w:rPr>
          <w:rFonts w:ascii="B Nazanin" w:eastAsiaTheme="minorHAnsi" w:hAnsiTheme="minorHAnsi" w:cs="B Lotus" w:hint="cs"/>
          <w:sz w:val="28"/>
          <w:szCs w:val="28"/>
          <w:rtl/>
          <w:lang w:bidi="ar-SA"/>
        </w:rPr>
        <w:t xml:space="preserve"> زیستی و آلی ، </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دوستدار</w:t>
      </w:r>
      <w:r>
        <w:rPr>
          <w:rFonts w:ascii="B Nazanin" w:eastAsiaTheme="minorHAnsi" w:hAnsiTheme="minorHAnsi" w:cs="B Lotus" w:hint="cs"/>
          <w:sz w:val="28"/>
          <w:szCs w:val="28"/>
          <w:rtl/>
          <w:lang w:bidi="ar-SA"/>
        </w:rPr>
        <w:t xml:space="preserve"> </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محیط</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بوده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و</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 xml:space="preserve">راندمان </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محصولات</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را</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افزایش</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می دهند</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کودهای</w:t>
      </w:r>
      <w:r>
        <w:rPr>
          <w:rFonts w:ascii="B Nazanin" w:eastAsiaTheme="minorHAnsi" w:hAnsiTheme="minorHAnsi" w:cs="B Lotus" w:hint="cs"/>
          <w:sz w:val="28"/>
          <w:szCs w:val="28"/>
          <w:rtl/>
          <w:lang w:bidi="ar-SA"/>
        </w:rPr>
        <w:t xml:space="preserve"> زیستی و آلی  </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به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نحوی</w:t>
      </w:r>
      <w:r w:rsidRPr="008134DA">
        <w:rPr>
          <w:rFonts w:ascii="B Nazanin" w:eastAsiaTheme="minorHAnsi" w:hAnsiTheme="minorHAnsi" w:cs="B Lotus"/>
          <w:sz w:val="28"/>
          <w:szCs w:val="28"/>
          <w:lang w:bidi="ar-SA"/>
        </w:rPr>
        <w:t xml:space="preserve"> </w:t>
      </w:r>
      <w:r>
        <w:rPr>
          <w:rFonts w:ascii="B Nazanin" w:eastAsiaTheme="minorHAnsi" w:hAnsiTheme="minorHAnsi" w:cs="B Lotus" w:hint="cs"/>
          <w:sz w:val="28"/>
          <w:szCs w:val="28"/>
          <w:rtl/>
          <w:lang w:bidi="ar-SA"/>
        </w:rPr>
        <w:t xml:space="preserve"> هستند </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که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مواد</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غذایی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مورد</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نیاز</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گیاه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را</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به</w:t>
      </w:r>
      <w:r w:rsidR="002E77E8">
        <w:rPr>
          <w:rFonts w:ascii="B Nazanin" w:eastAsiaTheme="minorHAnsi" w:hAnsiTheme="minorHAnsi" w:cs="B Lotus" w:hint="cs"/>
          <w:sz w:val="28"/>
          <w:szCs w:val="28"/>
          <w:rtl/>
          <w:lang w:bidi="ar-SA"/>
        </w:rPr>
        <w:t xml:space="preserve"> تدریج</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در</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اختیار</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گیاه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قرار</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می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دهند</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که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این</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امر</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 xml:space="preserve">نه </w:t>
      </w:r>
      <w:r w:rsidR="00D217B0">
        <w:rPr>
          <w:rFonts w:ascii="B Nazanin" w:eastAsiaTheme="minorHAnsi" w:hAnsiTheme="minorHAnsi" w:cs="B Lotus" w:hint="cs"/>
          <w:sz w:val="28"/>
          <w:szCs w:val="28"/>
          <w:rtl/>
          <w:lang w:bidi="ar-SA"/>
        </w:rPr>
        <w:t>تنها</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سبب</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افزایش</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راندمان</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مواد</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غذایی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می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شود</w:t>
      </w:r>
      <w:r w:rsidR="00D217B0">
        <w:rPr>
          <w:rFonts w:ascii="B Nazanin" w:eastAsiaTheme="minorHAnsi" w:hAnsiTheme="minorHAnsi" w:cs="B Lotus" w:hint="cs"/>
          <w:sz w:val="28"/>
          <w:szCs w:val="28"/>
          <w:rtl/>
          <w:lang w:bidi="ar-SA"/>
        </w:rPr>
        <w:t>،</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بلکه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سبب</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به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حداقل</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رساندن</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آب</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شویی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آنها</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در</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خاک</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نیز</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می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شود</w:t>
      </w:r>
      <w:r w:rsidRPr="008134DA">
        <w:rPr>
          <w:rFonts w:ascii="B Nazanin" w:eastAsiaTheme="minorHAnsi" w:hAnsiTheme="minorHAnsi" w:cs="B Lotus"/>
          <w:sz w:val="28"/>
          <w:szCs w:val="28"/>
          <w:lang w:bidi="ar-SA"/>
        </w:rPr>
        <w:t xml:space="preserve"> </w:t>
      </w:r>
      <w:r w:rsidR="00D217B0">
        <w:rPr>
          <w:rFonts w:ascii="B Nazanin" w:eastAsiaTheme="minorHAnsi" w:hAnsiTheme="minorHAnsi" w:cs="B Lotus" w:hint="cs"/>
          <w:sz w:val="28"/>
          <w:szCs w:val="28"/>
          <w:rtl/>
          <w:lang w:bidi="ar-SA"/>
        </w:rPr>
        <w:t xml:space="preserve">. </w:t>
      </w:r>
      <w:r w:rsidRPr="008134DA">
        <w:rPr>
          <w:rFonts w:ascii="B Nazanin" w:eastAsiaTheme="minorHAnsi" w:hAnsiTheme="minorHAnsi" w:cs="B Lotus" w:hint="cs"/>
          <w:sz w:val="28"/>
          <w:szCs w:val="28"/>
          <w:rtl/>
          <w:lang w:bidi="ar-SA"/>
        </w:rPr>
        <w:t>بنابراین این</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کودها</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تحمل</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به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تنش</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های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محیطی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را</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با</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کمک</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به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میکروارگانیسم</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های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خاک</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افزایش</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می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دهد</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که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از</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این</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لحاظ</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به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آنها کود</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زیستی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نیز</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گفته</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می</w:t>
      </w:r>
      <w:r w:rsidRPr="008134DA">
        <w:rPr>
          <w:rFonts w:ascii="B Nazanin" w:eastAsiaTheme="minorHAnsi" w:hAnsiTheme="minorHAnsi" w:cs="B Lotus"/>
          <w:sz w:val="28"/>
          <w:szCs w:val="28"/>
          <w:lang w:bidi="ar-SA"/>
        </w:rPr>
        <w:t xml:space="preserve"> </w:t>
      </w:r>
      <w:r w:rsidRPr="008134DA">
        <w:rPr>
          <w:rFonts w:ascii="B Nazanin" w:eastAsiaTheme="minorHAnsi" w:hAnsiTheme="minorHAnsi" w:cs="B Lotus" w:hint="cs"/>
          <w:sz w:val="28"/>
          <w:szCs w:val="28"/>
          <w:rtl/>
          <w:lang w:bidi="ar-SA"/>
        </w:rPr>
        <w:t>شود</w:t>
      </w:r>
      <w:r>
        <w:rPr>
          <w:rFonts w:ascii="B Nazanin" w:eastAsiaTheme="minorHAnsi" w:hAnsiTheme="minorHAnsi" w:cs="B Lotus" w:hint="cs"/>
          <w:sz w:val="28"/>
          <w:szCs w:val="28"/>
          <w:rtl/>
          <w:lang w:bidi="ar-SA"/>
        </w:rPr>
        <w:t>.</w:t>
      </w:r>
    </w:p>
    <w:p w:rsidR="008809A7" w:rsidRDefault="008809A7" w:rsidP="00196267">
      <w:pPr>
        <w:tabs>
          <w:tab w:val="right" w:pos="0"/>
        </w:tabs>
        <w:autoSpaceDE w:val="0"/>
        <w:autoSpaceDN w:val="0"/>
        <w:adjustRightInd w:val="0"/>
        <w:spacing w:after="0" w:line="240" w:lineRule="auto"/>
        <w:jc w:val="both"/>
        <w:rPr>
          <w:rFonts w:ascii="B Nazanin" w:eastAsiaTheme="minorHAnsi" w:hAnsiTheme="minorHAnsi" w:cs="B Lotus"/>
          <w:sz w:val="28"/>
          <w:szCs w:val="28"/>
          <w:rtl/>
          <w:lang w:bidi="ar-SA"/>
        </w:rPr>
      </w:pPr>
    </w:p>
    <w:p w:rsidR="008809A7" w:rsidRPr="00C844F0" w:rsidRDefault="008809A7" w:rsidP="00196267">
      <w:pPr>
        <w:tabs>
          <w:tab w:val="right" w:pos="0"/>
        </w:tabs>
        <w:autoSpaceDE w:val="0"/>
        <w:autoSpaceDN w:val="0"/>
        <w:adjustRightInd w:val="0"/>
        <w:spacing w:after="0" w:line="240" w:lineRule="auto"/>
        <w:jc w:val="both"/>
        <w:rPr>
          <w:rFonts w:ascii="B Nazanin" w:eastAsiaTheme="minorHAnsi" w:hAnsiTheme="minorHAnsi" w:cs="B Lotus"/>
          <w:sz w:val="28"/>
          <w:szCs w:val="28"/>
          <w:rtl/>
          <w:lang w:bidi="ar-SA"/>
        </w:rPr>
      </w:pPr>
      <w:r w:rsidRPr="00C844F0">
        <w:rPr>
          <w:rFonts w:ascii="B Nazanin" w:eastAsiaTheme="minorHAnsi" w:hAnsiTheme="minorHAnsi" w:cs="B Lotus" w:hint="cs"/>
          <w:sz w:val="28"/>
          <w:szCs w:val="28"/>
          <w:u w:val="single"/>
          <w:rtl/>
          <w:lang w:bidi="ar-SA"/>
        </w:rPr>
        <w:t>بیان مسئله:</w:t>
      </w:r>
    </w:p>
    <w:p w:rsidR="008809A7" w:rsidRDefault="00D27037" w:rsidP="00C726F4">
      <w:pPr>
        <w:tabs>
          <w:tab w:val="right" w:pos="0"/>
        </w:tabs>
        <w:autoSpaceDE w:val="0"/>
        <w:autoSpaceDN w:val="0"/>
        <w:adjustRightInd w:val="0"/>
        <w:spacing w:after="0" w:line="240" w:lineRule="auto"/>
        <w:jc w:val="both"/>
        <w:rPr>
          <w:rFonts w:ascii="Microsoft Uighur" w:hAnsi="Microsoft Uighur" w:cs="B Lotus"/>
          <w:sz w:val="28"/>
          <w:szCs w:val="28"/>
          <w:rtl/>
        </w:rPr>
      </w:pPr>
      <w:r w:rsidRPr="00C844F0">
        <w:rPr>
          <w:rFonts w:ascii="Microsoft Uighur" w:hAnsi="Microsoft Uighur" w:cs="B Lotus"/>
          <w:sz w:val="28"/>
          <w:szCs w:val="28"/>
          <w:rtl/>
        </w:rPr>
        <w:t>استفاده بی رویه از کودهای شیمیایی با توجه به مضرات و مشکلات عدی</w:t>
      </w:r>
      <w:r w:rsidR="00A470EF">
        <w:rPr>
          <w:rFonts w:ascii="Microsoft Uighur" w:hAnsi="Microsoft Uighur" w:cs="B Lotus"/>
          <w:sz w:val="28"/>
          <w:szCs w:val="28"/>
          <w:rtl/>
        </w:rPr>
        <w:t>ده ای که طی سالهای اخیر در زمین</w:t>
      </w:r>
      <w:r w:rsidR="00A470EF">
        <w:rPr>
          <w:rFonts w:ascii="Microsoft Uighur" w:hAnsi="Microsoft Uighur" w:cs="B Lotus"/>
          <w:sz w:val="28"/>
          <w:szCs w:val="28"/>
          <w:rtl/>
        </w:rPr>
        <w:softHyphen/>
      </w:r>
      <w:r w:rsidRPr="00C844F0">
        <w:rPr>
          <w:rFonts w:ascii="Microsoft Uighur" w:hAnsi="Microsoft Uighur" w:cs="B Lotus"/>
          <w:sz w:val="28"/>
          <w:szCs w:val="28"/>
          <w:rtl/>
        </w:rPr>
        <w:t>های کشاورزی و منابع آبهای زیر سطحی بجا گذاشته است، در حال منسوخ شدن می باشد</w:t>
      </w:r>
      <w:r w:rsidRPr="00C844F0">
        <w:rPr>
          <w:rFonts w:ascii="Microsoft Uighur" w:hAnsi="Microsoft Uighur" w:cs="B Lotus" w:hint="cs"/>
          <w:sz w:val="28"/>
          <w:szCs w:val="28"/>
          <w:rtl/>
        </w:rPr>
        <w:t xml:space="preserve"> و</w:t>
      </w:r>
      <w:r w:rsidRPr="00C844F0">
        <w:rPr>
          <w:rFonts w:ascii="Microsoft Uighur" w:hAnsi="Microsoft Uighur" w:cs="B Lotus"/>
          <w:sz w:val="28"/>
          <w:szCs w:val="28"/>
          <w:rtl/>
        </w:rPr>
        <w:t xml:space="preserve"> لزوم استفاده از کودهای آلی و بیولو</w:t>
      </w:r>
      <w:r w:rsidR="00766983">
        <w:rPr>
          <w:rFonts w:ascii="Microsoft Uighur" w:hAnsi="Microsoft Uighur" w:cs="B Lotus" w:hint="cs"/>
          <w:sz w:val="28"/>
          <w:szCs w:val="28"/>
          <w:rtl/>
        </w:rPr>
        <w:t>ژ</w:t>
      </w:r>
      <w:r w:rsidRPr="00C844F0">
        <w:rPr>
          <w:rFonts w:ascii="Microsoft Uighur" w:hAnsi="Microsoft Uighur" w:cs="B Lotus"/>
          <w:sz w:val="28"/>
          <w:szCs w:val="28"/>
          <w:rtl/>
        </w:rPr>
        <w:t>یک که فاقد مشکلات کودهای شیمیایی باشند</w:t>
      </w:r>
      <w:r w:rsidRPr="00C844F0">
        <w:rPr>
          <w:rFonts w:ascii="Microsoft Uighur" w:hAnsi="Microsoft Uighur" w:cs="B Lotus" w:hint="cs"/>
          <w:sz w:val="28"/>
          <w:szCs w:val="28"/>
          <w:rtl/>
        </w:rPr>
        <w:t>،</w:t>
      </w:r>
      <w:r w:rsidRPr="00C844F0">
        <w:rPr>
          <w:rFonts w:ascii="Microsoft Uighur" w:hAnsi="Microsoft Uighur" w:cs="B Lotus"/>
          <w:sz w:val="28"/>
          <w:szCs w:val="28"/>
          <w:rtl/>
        </w:rPr>
        <w:t xml:space="preserve"> ضروری به نظر می رسد. </w:t>
      </w:r>
      <w:r w:rsidRPr="00C844F0">
        <w:rPr>
          <w:rFonts w:ascii="Microsoft Uighur" w:hAnsi="Microsoft Uighur" w:cs="B Lotus"/>
          <w:color w:val="000000"/>
          <w:sz w:val="28"/>
          <w:szCs w:val="28"/>
          <w:rtl/>
        </w:rPr>
        <w:t xml:space="preserve">آلودگی مواد غذایی به </w:t>
      </w:r>
      <w:hyperlink r:id="rId9" w:tooltip="فلزات سنگین (صفحه وجود ندارد)" w:history="1">
        <w:r w:rsidRPr="00C844F0">
          <w:rPr>
            <w:rStyle w:val="Hyperlink"/>
            <w:rFonts w:ascii="Microsoft Uighur" w:hAnsi="Microsoft Uighur" w:cs="B Lotus"/>
            <w:color w:val="000000"/>
            <w:sz w:val="28"/>
            <w:szCs w:val="28"/>
            <w:u w:val="none"/>
            <w:rtl/>
          </w:rPr>
          <w:t>فلزات سنگین</w:t>
        </w:r>
      </w:hyperlink>
      <w:r w:rsidRPr="00C844F0">
        <w:rPr>
          <w:rFonts w:ascii="Microsoft Uighur" w:hAnsi="Microsoft Uighur" w:cs="B Lotus"/>
          <w:color w:val="000000"/>
          <w:sz w:val="28"/>
          <w:szCs w:val="28"/>
          <w:rtl/>
        </w:rPr>
        <w:t xml:space="preserve"> از جمله </w:t>
      </w:r>
      <w:hyperlink r:id="rId10" w:tooltip="سرب" w:history="1">
        <w:r w:rsidRPr="00C844F0">
          <w:rPr>
            <w:rStyle w:val="Hyperlink"/>
            <w:rFonts w:ascii="Microsoft Uighur" w:hAnsi="Microsoft Uighur" w:cs="B Lotus"/>
            <w:color w:val="000000"/>
            <w:sz w:val="28"/>
            <w:szCs w:val="28"/>
            <w:u w:val="none"/>
            <w:rtl/>
          </w:rPr>
          <w:t>سرب</w:t>
        </w:r>
      </w:hyperlink>
      <w:r w:rsidRPr="00C844F0">
        <w:rPr>
          <w:rFonts w:ascii="Microsoft Uighur" w:hAnsi="Microsoft Uighur" w:cs="B Lotus"/>
          <w:color w:val="000000"/>
          <w:sz w:val="28"/>
          <w:szCs w:val="28"/>
          <w:rtl/>
        </w:rPr>
        <w:t xml:space="preserve"> و </w:t>
      </w:r>
      <w:hyperlink r:id="rId11" w:tooltip="کادمیوم" w:history="1">
        <w:r w:rsidRPr="00C844F0">
          <w:rPr>
            <w:rStyle w:val="Hyperlink"/>
            <w:rFonts w:ascii="Microsoft Uighur" w:hAnsi="Microsoft Uighur" w:cs="B Lotus"/>
            <w:color w:val="000000"/>
            <w:sz w:val="28"/>
            <w:szCs w:val="28"/>
            <w:u w:val="none"/>
            <w:rtl/>
          </w:rPr>
          <w:t>کادمیوم</w:t>
        </w:r>
      </w:hyperlink>
      <w:r w:rsidRPr="00C844F0">
        <w:rPr>
          <w:rFonts w:ascii="Microsoft Uighur" w:hAnsi="Microsoft Uighur" w:cs="B Lotus"/>
          <w:color w:val="000000"/>
          <w:sz w:val="28"/>
          <w:szCs w:val="28"/>
          <w:rtl/>
        </w:rPr>
        <w:t xml:space="preserve"> از راه </w:t>
      </w:r>
      <w:hyperlink r:id="rId12" w:tooltip="کودهای فسفاته (صفحه وجود ندارد)" w:history="1">
        <w:r w:rsidRPr="00C844F0">
          <w:rPr>
            <w:rStyle w:val="Hyperlink"/>
            <w:rFonts w:ascii="Microsoft Uighur" w:hAnsi="Microsoft Uighur" w:cs="B Lotus"/>
            <w:color w:val="000000"/>
            <w:sz w:val="28"/>
            <w:szCs w:val="28"/>
            <w:u w:val="none"/>
            <w:rtl/>
          </w:rPr>
          <w:t>کودهای فسفاته</w:t>
        </w:r>
      </w:hyperlink>
      <w:r w:rsidRPr="00C844F0">
        <w:rPr>
          <w:rFonts w:ascii="Microsoft Uighur" w:hAnsi="Microsoft Uighur" w:cs="B Lotus"/>
          <w:color w:val="000000"/>
          <w:sz w:val="28"/>
          <w:szCs w:val="28"/>
          <w:rtl/>
        </w:rPr>
        <w:t xml:space="preserve"> و لجن‌های فاضلابی وارد </w:t>
      </w:r>
      <w:hyperlink r:id="rId13" w:tooltip="گیاه" w:history="1">
        <w:r w:rsidRPr="00C844F0">
          <w:rPr>
            <w:rStyle w:val="Hyperlink"/>
            <w:rFonts w:ascii="Microsoft Uighur" w:hAnsi="Microsoft Uighur" w:cs="B Lotus"/>
            <w:color w:val="000000"/>
            <w:sz w:val="28"/>
            <w:szCs w:val="28"/>
            <w:u w:val="none"/>
            <w:rtl/>
          </w:rPr>
          <w:t>گیاه</w:t>
        </w:r>
      </w:hyperlink>
      <w:r w:rsidRPr="00C844F0">
        <w:rPr>
          <w:rFonts w:ascii="Microsoft Uighur" w:hAnsi="Microsoft Uighur" w:cs="B Lotus"/>
          <w:color w:val="000000"/>
          <w:sz w:val="28"/>
          <w:szCs w:val="28"/>
          <w:rtl/>
        </w:rPr>
        <w:t xml:space="preserve"> شده و در اثر تغذیه </w:t>
      </w:r>
      <w:hyperlink r:id="rId14" w:tooltip="دام" w:history="1">
        <w:r w:rsidRPr="00C844F0">
          <w:rPr>
            <w:rStyle w:val="Hyperlink"/>
            <w:rFonts w:ascii="Microsoft Uighur" w:hAnsi="Microsoft Uighur" w:cs="B Lotus"/>
            <w:color w:val="000000"/>
            <w:sz w:val="28"/>
            <w:szCs w:val="28"/>
            <w:u w:val="none"/>
            <w:rtl/>
          </w:rPr>
          <w:t>دامها</w:t>
        </w:r>
      </w:hyperlink>
      <w:r w:rsidRPr="00C844F0">
        <w:rPr>
          <w:rFonts w:ascii="Microsoft Uighur" w:hAnsi="Microsoft Uighur" w:cs="B Lotus"/>
          <w:color w:val="000000"/>
          <w:sz w:val="28"/>
          <w:szCs w:val="28"/>
          <w:rtl/>
        </w:rPr>
        <w:t xml:space="preserve"> با علوفه آلوده و وارد شدن سرب و کادمیوم در شیر وارد چرخه غذایی انسان می‌شود. این فلزات سمی در </w:t>
      </w:r>
      <w:hyperlink r:id="rId15" w:tooltip="ارگان" w:history="1">
        <w:r w:rsidRPr="00C844F0">
          <w:rPr>
            <w:rStyle w:val="Hyperlink"/>
            <w:rFonts w:ascii="Microsoft Uighur" w:hAnsi="Microsoft Uighur" w:cs="B Lotus"/>
            <w:color w:val="000000"/>
            <w:sz w:val="28"/>
            <w:szCs w:val="28"/>
            <w:u w:val="none"/>
            <w:rtl/>
          </w:rPr>
          <w:t>ارگانهای</w:t>
        </w:r>
      </w:hyperlink>
      <w:r w:rsidRPr="00C844F0">
        <w:rPr>
          <w:rFonts w:ascii="Microsoft Uighur" w:hAnsi="Microsoft Uighur" w:cs="B Lotus"/>
          <w:color w:val="000000"/>
          <w:sz w:val="28"/>
          <w:szCs w:val="28"/>
          <w:rtl/>
        </w:rPr>
        <w:t xml:space="preserve"> بدن به ویژه کلیه تجمع پیدا کرده و در نتیجه باعث نارسایی کلیوی می‌شود. وجود بقایای سموم آلی کلردار که دسته بزرگی از حشره کش‌های دفع آفات را تشکیل می‌دهند </w:t>
      </w:r>
      <w:r w:rsidRPr="00C844F0">
        <w:rPr>
          <w:rFonts w:ascii="Microsoft Uighur" w:hAnsi="Microsoft Uighur" w:cs="B Lotus" w:hint="cs"/>
          <w:color w:val="000000"/>
          <w:sz w:val="28"/>
          <w:szCs w:val="28"/>
          <w:rtl/>
        </w:rPr>
        <w:t>نیز</w:t>
      </w:r>
      <w:r w:rsidRPr="00C844F0">
        <w:rPr>
          <w:rFonts w:ascii="Microsoft Uighur" w:hAnsi="Microsoft Uighur" w:cs="B Lotus"/>
          <w:color w:val="000000"/>
          <w:sz w:val="28"/>
          <w:szCs w:val="28"/>
          <w:rtl/>
        </w:rPr>
        <w:t xml:space="preserve"> سال‌های اخیر نگرانی‌هایی را بوجود آورده‌است. چالش دیگر در زمینه تولید غذا، نابودی محیط زیست و طبیعت می‏باشد. تخریب </w:t>
      </w:r>
      <w:hyperlink r:id="rId16" w:tooltip="محیط زیست" w:history="1">
        <w:r w:rsidRPr="00C844F0">
          <w:rPr>
            <w:rStyle w:val="Hyperlink"/>
            <w:rFonts w:ascii="Microsoft Uighur" w:hAnsi="Microsoft Uighur" w:cs="B Lotus"/>
            <w:color w:val="000000"/>
            <w:sz w:val="28"/>
            <w:szCs w:val="28"/>
            <w:u w:val="none"/>
            <w:rtl/>
          </w:rPr>
          <w:t>محیط زیست</w:t>
        </w:r>
      </w:hyperlink>
      <w:r w:rsidRPr="00C844F0">
        <w:rPr>
          <w:rFonts w:ascii="Microsoft Uighur" w:hAnsi="Microsoft Uighur" w:cs="B Lotus"/>
          <w:color w:val="000000"/>
          <w:sz w:val="28"/>
          <w:szCs w:val="28"/>
          <w:rtl/>
        </w:rPr>
        <w:t xml:space="preserve"> از دو جنبه با غذا در ارتباط است. این مساله با محدود کردن محصولات غذایی، تولید مواد غذایی را کاهش می‏دهد. از سوی دیگر، این مساله حاصل فعالیت‏های نادرست کشاورزی است. مشکلاتی مانند </w:t>
      </w:r>
      <w:hyperlink r:id="rId17" w:tooltip="فرسایش خاک" w:history="1">
        <w:r w:rsidRPr="00C844F0">
          <w:rPr>
            <w:rStyle w:val="Hyperlink"/>
            <w:rFonts w:ascii="Microsoft Uighur" w:hAnsi="Microsoft Uighur" w:cs="B Lotus"/>
            <w:color w:val="000000"/>
            <w:sz w:val="28"/>
            <w:szCs w:val="28"/>
            <w:u w:val="none"/>
            <w:rtl/>
          </w:rPr>
          <w:t>فرسایش خاک</w:t>
        </w:r>
      </w:hyperlink>
      <w:r w:rsidRPr="00C844F0">
        <w:rPr>
          <w:rFonts w:ascii="Microsoft Uighur" w:hAnsi="Microsoft Uighur" w:cs="B Lotus"/>
          <w:color w:val="000000"/>
          <w:sz w:val="28"/>
          <w:szCs w:val="28"/>
          <w:rtl/>
        </w:rPr>
        <w:t xml:space="preserve">، آلودگی آب، انتشار </w:t>
      </w:r>
      <w:hyperlink r:id="rId18" w:tooltip="گازهای گلخانهای (صفحه وجود ندارد)" w:history="1">
        <w:r w:rsidRPr="00C844F0">
          <w:rPr>
            <w:rStyle w:val="Hyperlink"/>
            <w:rFonts w:ascii="Microsoft Uighur" w:hAnsi="Microsoft Uighur" w:cs="B Lotus"/>
            <w:color w:val="000000"/>
            <w:sz w:val="28"/>
            <w:szCs w:val="28"/>
            <w:u w:val="none"/>
            <w:rtl/>
          </w:rPr>
          <w:t>گازهای گلخانه‏ای</w:t>
        </w:r>
      </w:hyperlink>
      <w:r w:rsidRPr="00C844F0">
        <w:rPr>
          <w:rFonts w:ascii="Microsoft Uighur" w:hAnsi="Microsoft Uighur" w:cs="B Lotus"/>
          <w:color w:val="000000"/>
          <w:sz w:val="28"/>
          <w:szCs w:val="28"/>
          <w:rtl/>
        </w:rPr>
        <w:t xml:space="preserve"> و از بین رفتن تنوع زیست، تهدیدی جدی علیه تولید جهانی غذا به شمار می‏رود. </w:t>
      </w:r>
      <w:r w:rsidRPr="00C844F0">
        <w:rPr>
          <w:rFonts w:ascii="Microsoft Uighur" w:hAnsi="Microsoft Uighur" w:cs="B Lotus" w:hint="cs"/>
          <w:sz w:val="28"/>
          <w:szCs w:val="28"/>
          <w:rtl/>
        </w:rPr>
        <w:t xml:space="preserve">انجام </w:t>
      </w:r>
      <w:r w:rsidRPr="00C844F0">
        <w:rPr>
          <w:rFonts w:ascii="Microsoft Uighur" w:hAnsi="Microsoft Uighur" w:cs="B Lotus"/>
          <w:sz w:val="28"/>
          <w:szCs w:val="28"/>
          <w:rtl/>
        </w:rPr>
        <w:t>تحقیقات کاربردی</w:t>
      </w:r>
      <w:r w:rsidR="00D95D7D">
        <w:rPr>
          <w:rFonts w:ascii="Microsoft Uighur" w:hAnsi="Microsoft Uighur" w:cs="B Lotus" w:hint="cs"/>
          <w:sz w:val="28"/>
          <w:szCs w:val="28"/>
          <w:rtl/>
        </w:rPr>
        <w:t xml:space="preserve"> </w:t>
      </w:r>
      <w:r w:rsidRPr="00C844F0">
        <w:rPr>
          <w:rFonts w:ascii="Microsoft Uighur" w:hAnsi="Microsoft Uighur" w:cs="B Lotus"/>
          <w:sz w:val="28"/>
          <w:szCs w:val="28"/>
          <w:rtl/>
        </w:rPr>
        <w:t xml:space="preserve">بعنوان ابزار تعیین وضعیت موجود، شناخت مشکل و </w:t>
      </w:r>
      <w:r w:rsidRPr="00C844F0">
        <w:rPr>
          <w:rFonts w:ascii="Microsoft Uighur" w:hAnsi="Microsoft Uighur" w:cs="B Lotus" w:hint="cs"/>
          <w:sz w:val="28"/>
          <w:szCs w:val="28"/>
          <w:rtl/>
        </w:rPr>
        <w:t xml:space="preserve">ارائه راه حل </w:t>
      </w:r>
      <w:r w:rsidRPr="00C844F0">
        <w:rPr>
          <w:rFonts w:ascii="Microsoft Uighur" w:hAnsi="Microsoft Uighur" w:cs="B Lotus"/>
          <w:sz w:val="28"/>
          <w:szCs w:val="28"/>
          <w:rtl/>
        </w:rPr>
        <w:t xml:space="preserve">جایگاه ویژه‌ای </w:t>
      </w:r>
      <w:r w:rsidRPr="00C844F0">
        <w:rPr>
          <w:rFonts w:ascii="Microsoft Uighur" w:hAnsi="Microsoft Uighur" w:cs="B Lotus" w:hint="cs"/>
          <w:sz w:val="28"/>
          <w:szCs w:val="28"/>
          <w:rtl/>
        </w:rPr>
        <w:t>برخوردار است .</w:t>
      </w:r>
      <w:r w:rsidRPr="00C844F0">
        <w:rPr>
          <w:rFonts w:ascii="Microsoft Uighur" w:hAnsi="Microsoft Uighur" w:cs="B Lotus"/>
          <w:sz w:val="28"/>
          <w:szCs w:val="28"/>
          <w:rtl/>
        </w:rPr>
        <w:t xml:space="preserve">لذا بایستی با طراحی یک سیستم منظم و هدفمند ساختار آن تعیین و طراحی </w:t>
      </w:r>
      <w:r w:rsidRPr="00C844F0">
        <w:rPr>
          <w:rFonts w:ascii="Microsoft Uighur" w:hAnsi="Microsoft Uighur" w:cs="B Lotus" w:hint="cs"/>
          <w:sz w:val="28"/>
          <w:szCs w:val="28"/>
          <w:rtl/>
        </w:rPr>
        <w:t>ش</w:t>
      </w:r>
      <w:r w:rsidRPr="00C844F0">
        <w:rPr>
          <w:rFonts w:ascii="Microsoft Uighur" w:hAnsi="Microsoft Uighur" w:cs="B Lotus"/>
          <w:sz w:val="28"/>
          <w:szCs w:val="28"/>
          <w:rtl/>
        </w:rPr>
        <w:t>ود</w:t>
      </w:r>
      <w:r w:rsidRPr="00C844F0">
        <w:rPr>
          <w:rFonts w:ascii="Microsoft Uighur" w:hAnsi="Microsoft Uighur" w:cs="B Lotus" w:hint="cs"/>
          <w:sz w:val="28"/>
          <w:szCs w:val="28"/>
          <w:rtl/>
        </w:rPr>
        <w:t xml:space="preserve">. </w:t>
      </w:r>
      <w:r w:rsidRPr="00C844F0">
        <w:rPr>
          <w:rFonts w:ascii="Microsoft Uighur" w:hAnsi="Microsoft Uighur" w:cs="B Lotus"/>
          <w:sz w:val="28"/>
          <w:szCs w:val="28"/>
          <w:rtl/>
        </w:rPr>
        <w:t>دستیابی به غذای سالم و کافی مبتنی بر علم تغذیه</w:t>
      </w:r>
      <w:r w:rsidRPr="00C844F0">
        <w:rPr>
          <w:rFonts w:ascii="Microsoft Uighur" w:hAnsi="Microsoft Uighur" w:cs="B Lotus" w:hint="cs"/>
          <w:sz w:val="28"/>
          <w:szCs w:val="28"/>
          <w:rtl/>
        </w:rPr>
        <w:t xml:space="preserve"> و کاهش گرسنگی و سوء تغذیه،</w:t>
      </w:r>
      <w:r w:rsidRPr="00C844F0">
        <w:rPr>
          <w:rFonts w:ascii="Microsoft Uighur" w:hAnsi="Microsoft Uighur" w:cs="B Lotus"/>
          <w:sz w:val="28"/>
          <w:szCs w:val="28"/>
          <w:rtl/>
        </w:rPr>
        <w:t xml:space="preserve"> حق </w:t>
      </w:r>
      <w:r w:rsidRPr="00C844F0">
        <w:rPr>
          <w:rFonts w:ascii="Microsoft Uighur" w:hAnsi="Microsoft Uighur" w:cs="B Lotus"/>
          <w:sz w:val="28"/>
          <w:szCs w:val="28"/>
          <w:rtl/>
        </w:rPr>
        <w:lastRenderedPageBreak/>
        <w:t>هر انسانی است اما متاسفانه علی رغم پیشرفتهای چشمگیری که در سطح جهان در مورد افزایش طول عمر و ارتقاء سطح دانش و وضعیت تغذیه بدست آمده</w:t>
      </w:r>
      <w:r w:rsidRPr="00C844F0">
        <w:rPr>
          <w:rFonts w:ascii="Microsoft Uighur" w:hAnsi="Microsoft Uighur" w:cs="B Lotus" w:hint="cs"/>
          <w:sz w:val="28"/>
          <w:szCs w:val="28"/>
          <w:rtl/>
        </w:rPr>
        <w:t xml:space="preserve"> است</w:t>
      </w:r>
      <w:r w:rsidRPr="00C844F0">
        <w:rPr>
          <w:rFonts w:ascii="Microsoft Uighur" w:hAnsi="Microsoft Uighur" w:cs="B Lotus"/>
          <w:sz w:val="28"/>
          <w:szCs w:val="28"/>
          <w:rtl/>
        </w:rPr>
        <w:t xml:space="preserve"> این واقعیت نگران کننده وجود دارد که درصد بالایی از انسانها در کشورهای در حال توسعه هنوز هم از دسترسی به غذای سالم و کافی محرومند</w:t>
      </w:r>
      <w:r w:rsidRPr="00C844F0">
        <w:rPr>
          <w:rFonts w:ascii="Microsoft Uighur" w:hAnsi="Microsoft Uighur" w:cs="B Lotus" w:hint="cs"/>
          <w:sz w:val="28"/>
          <w:szCs w:val="28"/>
          <w:rtl/>
        </w:rPr>
        <w:t xml:space="preserve">. </w:t>
      </w:r>
      <w:r w:rsidRPr="00C844F0">
        <w:rPr>
          <w:rFonts w:ascii="Microsoft Uighur" w:hAnsi="Microsoft Uighur" w:cs="B Lotus"/>
          <w:sz w:val="28"/>
          <w:szCs w:val="28"/>
          <w:rtl/>
        </w:rPr>
        <w:t xml:space="preserve">تحقیقات در کشور ثابت کرده است که رابطه تنگاتنگی بین </w:t>
      </w:r>
      <w:r w:rsidRPr="00C726F4">
        <w:rPr>
          <w:rFonts w:ascii="Microsoft Uighur" w:hAnsi="Microsoft Uighur" w:cs="B Lotus"/>
          <w:sz w:val="28"/>
          <w:szCs w:val="28"/>
          <w:rtl/>
        </w:rPr>
        <w:t>خاک سالم،</w:t>
      </w:r>
      <w:r w:rsidRPr="00C844F0">
        <w:rPr>
          <w:rFonts w:ascii="Microsoft Uighur" w:hAnsi="Microsoft Uighur" w:cs="B Lotus"/>
          <w:sz w:val="28"/>
          <w:szCs w:val="28"/>
          <w:rtl/>
        </w:rPr>
        <w:t xml:space="preserve">گیاه سالم و انسان سالم وجود </w:t>
      </w:r>
      <w:r w:rsidRPr="00C844F0">
        <w:rPr>
          <w:rFonts w:ascii="Microsoft Uighur" w:hAnsi="Microsoft Uighur" w:cs="B Lotus" w:hint="cs"/>
          <w:sz w:val="28"/>
          <w:szCs w:val="28"/>
          <w:rtl/>
        </w:rPr>
        <w:t xml:space="preserve">دارد. </w:t>
      </w:r>
      <w:r w:rsidRPr="00C844F0">
        <w:rPr>
          <w:rFonts w:ascii="Microsoft Uighur" w:hAnsi="Microsoft Uighur" w:cs="B Lotus"/>
          <w:sz w:val="28"/>
          <w:szCs w:val="28"/>
          <w:rtl/>
        </w:rPr>
        <w:t>فلزات</w:t>
      </w:r>
      <w:r w:rsidRPr="00C844F0">
        <w:rPr>
          <w:rFonts w:ascii="Microsoft Uighur" w:hAnsi="Microsoft Uighur" w:cs="B Lotus" w:hint="cs"/>
          <w:sz w:val="28"/>
          <w:szCs w:val="28"/>
          <w:rtl/>
        </w:rPr>
        <w:t xml:space="preserve"> سنگین موجود در کودهای شیمیایی</w:t>
      </w:r>
      <w:r w:rsidRPr="00C844F0">
        <w:rPr>
          <w:rFonts w:ascii="Microsoft Uighur" w:hAnsi="Microsoft Uighur" w:cs="B Lotus"/>
          <w:sz w:val="28"/>
          <w:szCs w:val="28"/>
          <w:rtl/>
        </w:rPr>
        <w:t xml:space="preserve"> در ارگان های بدن رسوب کرده و باعث بروز مشکلات و بیماریهایی از جمله سرطان در</w:t>
      </w:r>
      <w:r w:rsidR="00C726F4">
        <w:rPr>
          <w:rFonts w:ascii="Microsoft Uighur" w:hAnsi="Microsoft Uighur" w:cs="B Lotus" w:hint="cs"/>
          <w:sz w:val="28"/>
          <w:szCs w:val="28"/>
          <w:rtl/>
        </w:rPr>
        <w:t xml:space="preserve"> </w:t>
      </w:r>
      <w:r w:rsidRPr="00C844F0">
        <w:rPr>
          <w:rFonts w:ascii="Microsoft Uighur" w:hAnsi="Microsoft Uighur" w:cs="B Lotus"/>
          <w:sz w:val="28"/>
          <w:szCs w:val="28"/>
          <w:rtl/>
        </w:rPr>
        <w:t xml:space="preserve"> انسان میشود. با توجه به محدود بودن زمین های کشاورزی، کمبود آب، بالا بودن بهای انر</w:t>
      </w:r>
      <w:r w:rsidRPr="00C844F0">
        <w:rPr>
          <w:rFonts w:ascii="Microsoft Uighur" w:hAnsi="Microsoft Uighur" w:cs="B Lotus" w:hint="cs"/>
          <w:sz w:val="28"/>
          <w:szCs w:val="28"/>
          <w:rtl/>
        </w:rPr>
        <w:t>ژ</w:t>
      </w:r>
      <w:r w:rsidRPr="00C844F0">
        <w:rPr>
          <w:rFonts w:ascii="Microsoft Uighur" w:hAnsi="Microsoft Uighur" w:cs="B Lotus"/>
          <w:sz w:val="28"/>
          <w:szCs w:val="28"/>
          <w:rtl/>
        </w:rPr>
        <w:t>ی و افت سرمایه گذاری در بخش تحقیقات کشاورزی محقق شدن این امر دشوار به نظر می رسد</w:t>
      </w:r>
      <w:r w:rsidRPr="00C844F0">
        <w:rPr>
          <w:rFonts w:ascii="Microsoft Uighur" w:hAnsi="Microsoft Uighur" w:cs="B Lotus" w:hint="cs"/>
          <w:sz w:val="28"/>
          <w:szCs w:val="28"/>
          <w:rtl/>
        </w:rPr>
        <w:t>.</w:t>
      </w:r>
      <w:r w:rsidRPr="00C844F0">
        <w:rPr>
          <w:rFonts w:ascii="Microsoft Uighur" w:hAnsi="Microsoft Uighur" w:cs="B Lotus"/>
          <w:sz w:val="28"/>
          <w:szCs w:val="28"/>
          <w:rtl/>
        </w:rPr>
        <w:t xml:space="preserve"> لذا برای افزایش بهره وری تولید</w:t>
      </w:r>
      <w:r w:rsidRPr="00C844F0">
        <w:rPr>
          <w:rFonts w:ascii="Microsoft Uighur" w:hAnsi="Microsoft Uighur" w:cs="B Lotus" w:hint="cs"/>
          <w:sz w:val="28"/>
          <w:szCs w:val="28"/>
          <w:rtl/>
        </w:rPr>
        <w:t>ات</w:t>
      </w:r>
      <w:r w:rsidRPr="00C844F0">
        <w:rPr>
          <w:rFonts w:ascii="Microsoft Uighur" w:hAnsi="Microsoft Uighur" w:cs="B Lotus"/>
          <w:sz w:val="28"/>
          <w:szCs w:val="28"/>
          <w:rtl/>
        </w:rPr>
        <w:t xml:space="preserve"> و تامین غذای سالم یکی از راهکارهای اساسی بالا بردن میزان تولید کشاورزی ارگانیک و سالم در واحد سطح می باشد که تحقق این امر مهم جز با برنامه ریزی تغذیه سالم برای گیاهان میسر نمی گردد.</w:t>
      </w:r>
    </w:p>
    <w:p w:rsidR="00CC49BB" w:rsidRDefault="00CC49BB" w:rsidP="00442006">
      <w:pPr>
        <w:tabs>
          <w:tab w:val="right" w:pos="0"/>
        </w:tabs>
        <w:autoSpaceDE w:val="0"/>
        <w:autoSpaceDN w:val="0"/>
        <w:adjustRightInd w:val="0"/>
        <w:spacing w:after="0" w:line="240" w:lineRule="auto"/>
        <w:jc w:val="both"/>
        <w:rPr>
          <w:rFonts w:ascii="Microsoft Uighur" w:hAnsi="Microsoft Uighur" w:cs="B Lotus"/>
          <w:sz w:val="28"/>
          <w:szCs w:val="28"/>
          <w:rtl/>
        </w:rPr>
      </w:pPr>
      <w:r>
        <w:rPr>
          <w:rFonts w:ascii="Microsoft Uighur" w:hAnsi="Microsoft Uighur" w:cs="B Lotus" w:hint="cs"/>
          <w:sz w:val="28"/>
          <w:szCs w:val="28"/>
          <w:rtl/>
        </w:rPr>
        <w:t xml:space="preserve">در همین راستا و با توجه به اهمیت کشت برنج در تامین امنیت غذایی کشور و سلامت تولید کنندگان و مصرف کنندگان محصولات کشاورزی به ویژه در استان </w:t>
      </w:r>
      <w:r w:rsidR="00442006">
        <w:rPr>
          <w:rFonts w:ascii="Microsoft Uighur" w:hAnsi="Microsoft Uighur" w:cs="B Lotus"/>
          <w:sz w:val="28"/>
          <w:szCs w:val="28"/>
          <w:rtl/>
        </w:rPr>
        <w:softHyphen/>
      </w:r>
      <w:r w:rsidR="00442006">
        <w:rPr>
          <w:rFonts w:ascii="Microsoft Uighur" w:hAnsi="Microsoft Uighur" w:cs="B Lotus" w:hint="cs"/>
          <w:sz w:val="28"/>
          <w:szCs w:val="28"/>
          <w:rtl/>
        </w:rPr>
        <w:t xml:space="preserve">های شمالی </w:t>
      </w:r>
      <w:r>
        <w:rPr>
          <w:rFonts w:ascii="Microsoft Uighur" w:hAnsi="Microsoft Uighur" w:cs="B Lotus" w:hint="cs"/>
          <w:sz w:val="28"/>
          <w:szCs w:val="28"/>
          <w:rtl/>
        </w:rPr>
        <w:t xml:space="preserve">بعنوان </w:t>
      </w:r>
      <w:r w:rsidR="00442006">
        <w:rPr>
          <w:rFonts w:ascii="Microsoft Uighur" w:hAnsi="Microsoft Uighur" w:cs="B Lotus" w:hint="cs"/>
          <w:sz w:val="28"/>
          <w:szCs w:val="28"/>
          <w:rtl/>
        </w:rPr>
        <w:t>قطب تولید برنج</w:t>
      </w:r>
      <w:r w:rsidR="00C726F4">
        <w:rPr>
          <w:rFonts w:ascii="Microsoft Uighur" w:hAnsi="Microsoft Uighur" w:cs="B Lotus" w:hint="cs"/>
          <w:sz w:val="28"/>
          <w:szCs w:val="28"/>
          <w:rtl/>
        </w:rPr>
        <w:t>،</w:t>
      </w:r>
      <w:r w:rsidR="00442006">
        <w:rPr>
          <w:rFonts w:ascii="Microsoft Uighur" w:hAnsi="Microsoft Uighur" w:cs="B Lotus" w:hint="cs"/>
          <w:sz w:val="28"/>
          <w:szCs w:val="28"/>
          <w:rtl/>
        </w:rPr>
        <w:t xml:space="preserve"> این پروژه تعریف شد. این طرح  مشترک تحقیقاتی با همکاری دبیرستان فرزانگان متوسطه اول آمل و جناب آقایان دکتر حاتمی و مهندس نیک نژاد از گروه تکنولوژی زراعی در مرکز ترویج و توسعه تکنولوژی هراز (طرح ایران ژاپن)</w:t>
      </w:r>
      <w:bookmarkStart w:id="0" w:name="_GoBack"/>
      <w:bookmarkEnd w:id="0"/>
      <w:r w:rsidR="00442006">
        <w:rPr>
          <w:rFonts w:ascii="Microsoft Uighur" w:hAnsi="Microsoft Uighur" w:cs="B Lotus" w:hint="cs"/>
          <w:sz w:val="28"/>
          <w:szCs w:val="28"/>
          <w:rtl/>
        </w:rPr>
        <w:t xml:space="preserve">  طی 6 ماه انجام شد. </w:t>
      </w:r>
    </w:p>
    <w:p w:rsidR="00C726F4" w:rsidRPr="00C844F0" w:rsidRDefault="00C726F4" w:rsidP="00442006">
      <w:pPr>
        <w:tabs>
          <w:tab w:val="right" w:pos="0"/>
        </w:tabs>
        <w:autoSpaceDE w:val="0"/>
        <w:autoSpaceDN w:val="0"/>
        <w:adjustRightInd w:val="0"/>
        <w:spacing w:after="0" w:line="240" w:lineRule="auto"/>
        <w:jc w:val="both"/>
        <w:rPr>
          <w:rFonts w:ascii="Microsoft Uighur" w:hAnsi="Microsoft Uighur" w:cs="B Lotus"/>
          <w:sz w:val="28"/>
          <w:szCs w:val="28"/>
          <w:rtl/>
        </w:rPr>
      </w:pPr>
    </w:p>
    <w:p w:rsidR="00BF7E54" w:rsidRDefault="00BF7E54" w:rsidP="00E157F8">
      <w:pPr>
        <w:tabs>
          <w:tab w:val="right" w:pos="0"/>
        </w:tabs>
        <w:autoSpaceDE w:val="0"/>
        <w:autoSpaceDN w:val="0"/>
        <w:adjustRightInd w:val="0"/>
        <w:spacing w:after="0" w:line="240" w:lineRule="auto"/>
        <w:jc w:val="both"/>
        <w:rPr>
          <w:rFonts w:ascii="Microsoft Uighur" w:hAnsi="Microsoft Uighur" w:cs="B Lotus"/>
          <w:sz w:val="28"/>
          <w:szCs w:val="28"/>
          <w:u w:val="single"/>
          <w:rtl/>
        </w:rPr>
      </w:pPr>
      <w:r w:rsidRPr="00C844F0">
        <w:rPr>
          <w:rFonts w:ascii="Microsoft Uighur" w:hAnsi="Microsoft Uighur" w:cs="B Lotus" w:hint="cs"/>
          <w:sz w:val="28"/>
          <w:szCs w:val="28"/>
          <w:u w:val="single"/>
          <w:rtl/>
        </w:rPr>
        <w:t>پیشینه پژوهش :</w:t>
      </w:r>
    </w:p>
    <w:p w:rsidR="00C726F4" w:rsidRPr="00C844F0" w:rsidRDefault="00C726F4" w:rsidP="00196267">
      <w:pPr>
        <w:tabs>
          <w:tab w:val="right" w:pos="0"/>
        </w:tabs>
        <w:autoSpaceDE w:val="0"/>
        <w:autoSpaceDN w:val="0"/>
        <w:adjustRightInd w:val="0"/>
        <w:spacing w:after="0" w:line="240" w:lineRule="auto"/>
        <w:jc w:val="both"/>
        <w:rPr>
          <w:rFonts w:ascii="Microsoft Uighur" w:hAnsi="Microsoft Uighur" w:cs="B Lotus"/>
          <w:sz w:val="28"/>
          <w:szCs w:val="28"/>
          <w:u w:val="single"/>
          <w:rtl/>
        </w:rPr>
      </w:pPr>
    </w:p>
    <w:p w:rsidR="0023366B" w:rsidRPr="003D105A" w:rsidRDefault="0023366B" w:rsidP="00C726F4">
      <w:pPr>
        <w:tabs>
          <w:tab w:val="right" w:pos="270"/>
        </w:tabs>
        <w:ind w:left="90"/>
        <w:jc w:val="both"/>
        <w:rPr>
          <w:rFonts w:ascii="Microsoft Uighur" w:hAnsi="Microsoft Uighur" w:cs="B Lotus"/>
          <w:sz w:val="28"/>
          <w:szCs w:val="28"/>
          <w:rtl/>
        </w:rPr>
      </w:pPr>
      <w:r w:rsidRPr="003D105A">
        <w:rPr>
          <w:rFonts w:ascii="Microsoft Uighur" w:hAnsi="Microsoft Uighur" w:cs="B Lotus"/>
          <w:color w:val="000000"/>
          <w:sz w:val="28"/>
          <w:szCs w:val="28"/>
          <w:rtl/>
        </w:rPr>
        <w:t>آیولا ومکینده(2007 )اظهار داشتند کاهش کیفیت خاک دراثر کاهش مواد آلی به وقوع می پیونددکه موجب اسیدی شدن خاک،عدم تعادل مواد غذایی وعملکردهای پایین موادغذایی می گردد.واکنش گیاهان زراعی به کاربرد کود شیم</w:t>
      </w:r>
      <w:r>
        <w:rPr>
          <w:rFonts w:ascii="Microsoft Uighur" w:hAnsi="Microsoft Uighur" w:cs="B Lotus"/>
          <w:color w:val="000000"/>
          <w:sz w:val="28"/>
          <w:szCs w:val="28"/>
          <w:rtl/>
        </w:rPr>
        <w:t>یایی به ماده آلی خاک وابسته است</w:t>
      </w:r>
      <w:r w:rsidRPr="003D105A">
        <w:rPr>
          <w:rFonts w:ascii="Microsoft Uighur" w:hAnsi="Microsoft Uighur" w:cs="B Lotus"/>
          <w:color w:val="000000"/>
          <w:sz w:val="28"/>
          <w:szCs w:val="28"/>
          <w:rtl/>
        </w:rPr>
        <w:t>. کمیت ماده آلی خاک که بوسیله ی</w:t>
      </w:r>
      <w:r>
        <w:rPr>
          <w:rFonts w:ascii="Microsoft Uighur" w:hAnsi="Microsoft Uighur" w:cs="B Lotus" w:hint="cs"/>
          <w:color w:val="000000"/>
          <w:sz w:val="28"/>
          <w:szCs w:val="28"/>
          <w:rtl/>
        </w:rPr>
        <w:br/>
      </w:r>
      <w:r w:rsidRPr="003D105A">
        <w:rPr>
          <w:rFonts w:ascii="Microsoft Uighur" w:hAnsi="Microsoft Uighur" w:cs="B Lotus"/>
          <w:color w:val="000000"/>
          <w:sz w:val="28"/>
          <w:szCs w:val="28"/>
          <w:rtl/>
        </w:rPr>
        <w:t>چرخه های ط</w:t>
      </w:r>
      <w:r>
        <w:rPr>
          <w:rFonts w:ascii="Microsoft Uighur" w:hAnsi="Microsoft Uighur" w:cs="B Lotus" w:hint="cs"/>
          <w:color w:val="000000"/>
          <w:sz w:val="28"/>
          <w:szCs w:val="28"/>
          <w:rtl/>
        </w:rPr>
        <w:t>بیعی</w:t>
      </w:r>
      <w:r w:rsidRPr="003D105A">
        <w:rPr>
          <w:rFonts w:ascii="Microsoft Uighur" w:hAnsi="Microsoft Uighur" w:cs="B Lotus"/>
          <w:color w:val="000000"/>
          <w:sz w:val="28"/>
          <w:szCs w:val="28"/>
          <w:rtl/>
        </w:rPr>
        <w:t xml:space="preserve"> به درون خاک از راه ریشه ها،بقایای گیاهی،گره های ریشه ها وترشحات آنهایا کاربردکودهای آلی بر می گردد، بستگی دارد.</w:t>
      </w:r>
    </w:p>
    <w:p w:rsidR="0023366B" w:rsidRPr="002B601D" w:rsidRDefault="0023366B" w:rsidP="00B46502">
      <w:pPr>
        <w:pStyle w:val="NormalWeb"/>
        <w:bidi/>
        <w:jc w:val="both"/>
        <w:rPr>
          <w:rFonts w:ascii="Microsoft Uighur" w:hAnsi="Microsoft Uighur" w:cs="B Lotus"/>
          <w:b/>
          <w:bCs/>
          <w:sz w:val="28"/>
          <w:szCs w:val="28"/>
          <w:rtl/>
        </w:rPr>
      </w:pPr>
      <w:r w:rsidRPr="002B601D">
        <w:rPr>
          <w:rFonts w:ascii="Microsoft Uighur" w:hAnsi="Microsoft Uighur" w:cs="B Lotus"/>
          <w:sz w:val="28"/>
          <w:szCs w:val="28"/>
          <w:rtl/>
        </w:rPr>
        <w:t xml:space="preserve">استفاده از كود هاي آلي در اراضي شاليزاري نقش مهمي در كاهش مصرف كود هاي شيميايي و توسعه ي پايدار كشاورزي دارد . لذا به منظور بررسي كود هاي آلي و شيميايي بر عملكرد و اجزاي عملكرد برنج رقم كشوري و كاهش ميزان مصرف كود هاي شيميايي، در قالب سيستم كشت </w:t>
      </w:r>
      <w:r w:rsidRPr="002B601D">
        <w:rPr>
          <w:rFonts w:ascii="Microsoft Uighur" w:hAnsi="Microsoft Uighur" w:cs="B Lotus"/>
          <w:sz w:val="28"/>
          <w:szCs w:val="28"/>
        </w:rPr>
        <w:t>SRI</w:t>
      </w:r>
      <w:r w:rsidRPr="002B601D">
        <w:rPr>
          <w:rFonts w:ascii="Microsoft Uighur" w:hAnsi="Microsoft Uighur" w:cs="B Lotus"/>
          <w:sz w:val="28"/>
          <w:szCs w:val="28"/>
          <w:rtl/>
        </w:rPr>
        <w:t xml:space="preserve"> اجرا گرديد تيمار هاي آزمايشي مشتمل بر كمپوست آزولا ( 9تن درهكتار)، كود ارگانيك </w:t>
      </w:r>
      <w:r w:rsidRPr="002B601D">
        <w:rPr>
          <w:rFonts w:ascii="Microsoft Uighur" w:hAnsi="Microsoft Uighur" w:cs="B Lotus"/>
          <w:sz w:val="28"/>
          <w:szCs w:val="28"/>
        </w:rPr>
        <w:t xml:space="preserve">BIOL </w:t>
      </w:r>
      <w:r w:rsidRPr="002B601D">
        <w:rPr>
          <w:rFonts w:ascii="Microsoft Uighur" w:hAnsi="Microsoft Uighur" w:cs="B Lotus"/>
          <w:sz w:val="28"/>
          <w:szCs w:val="28"/>
          <w:rtl/>
        </w:rPr>
        <w:t xml:space="preserve">  به میزان( 2تن در هكتار)به تنهايي ودر تركيب </w:t>
      </w:r>
      <w:r w:rsidRPr="002B601D">
        <w:rPr>
          <w:rFonts w:ascii="Microsoft Uighur" w:hAnsi="Microsoft Uighur" w:cs="B Lotus"/>
          <w:sz w:val="28"/>
          <w:szCs w:val="28"/>
          <w:rtl/>
        </w:rPr>
        <w:lastRenderedPageBreak/>
        <w:t xml:space="preserve">با منابع كودهاي شيميايي با بودند.تيمارهاي آزمايشي از نظر عملكرد دانه داراي اختلاف معني داري در سطح 1درصد بودند بطوريكه بيشترين عملكرد مربوط به تيماري بود كه در آن از كود ارگانيك </w:t>
      </w:r>
      <w:r w:rsidRPr="002B601D">
        <w:rPr>
          <w:rFonts w:ascii="Microsoft Uighur" w:hAnsi="Microsoft Uighur" w:cs="B Lotus"/>
          <w:sz w:val="28"/>
          <w:szCs w:val="28"/>
        </w:rPr>
        <w:t>BIOL</w:t>
      </w:r>
      <w:r w:rsidRPr="002B601D">
        <w:rPr>
          <w:rFonts w:ascii="Microsoft Uighur" w:hAnsi="Microsoft Uighur" w:cs="B Lotus"/>
          <w:sz w:val="28"/>
          <w:szCs w:val="28"/>
          <w:rtl/>
        </w:rPr>
        <w:t xml:space="preserve"> به ميزان 2 تن در هكتار استفاده شده و كمترين عملكرد مربوط به تيماري بود كه در آن از كود ارگانيك </w:t>
      </w:r>
      <w:r w:rsidRPr="002B601D">
        <w:rPr>
          <w:rFonts w:ascii="Microsoft Uighur" w:hAnsi="Microsoft Uighur" w:cs="B Lotus"/>
          <w:sz w:val="28"/>
          <w:szCs w:val="28"/>
        </w:rPr>
        <w:t>BIOL</w:t>
      </w:r>
      <w:r w:rsidRPr="002B601D">
        <w:rPr>
          <w:rFonts w:ascii="Microsoft Uighur" w:hAnsi="Microsoft Uighur" w:cs="B Lotus"/>
          <w:sz w:val="28"/>
          <w:szCs w:val="28"/>
          <w:rtl/>
        </w:rPr>
        <w:t xml:space="preserve"> به همراه 200 كيلوگرم كود نيتروژن و در سه تقسيط استفاده شده بود. </w:t>
      </w:r>
      <w:r w:rsidR="00FB6B89">
        <w:rPr>
          <w:rFonts w:ascii="Microsoft Uighur" w:hAnsi="Microsoft Uighur" w:cs="B Lotus" w:hint="cs"/>
          <w:sz w:val="28"/>
          <w:szCs w:val="28"/>
          <w:rtl/>
        </w:rPr>
        <w:t>تجزیه</w:t>
      </w:r>
      <w:r w:rsidRPr="002B601D">
        <w:rPr>
          <w:rFonts w:ascii="Microsoft Uighur" w:hAnsi="Microsoft Uighur" w:cs="B Lotus"/>
          <w:sz w:val="28"/>
          <w:szCs w:val="28"/>
          <w:rtl/>
        </w:rPr>
        <w:t xml:space="preserve"> اجزاي عملكرد نشان داد</w:t>
      </w:r>
      <w:r w:rsidR="00FB6B89">
        <w:rPr>
          <w:rFonts w:ascii="Microsoft Uighur" w:hAnsi="Microsoft Uighur" w:cs="B Lotus" w:hint="cs"/>
          <w:sz w:val="28"/>
          <w:szCs w:val="28"/>
          <w:rtl/>
        </w:rPr>
        <w:t>،</w:t>
      </w:r>
      <w:r w:rsidRPr="002B601D">
        <w:rPr>
          <w:rFonts w:ascii="Microsoft Uighur" w:hAnsi="Microsoft Uighur" w:cs="B Lotus"/>
          <w:sz w:val="28"/>
          <w:szCs w:val="28"/>
          <w:rtl/>
        </w:rPr>
        <w:t xml:space="preserve"> كه استفاده از </w:t>
      </w:r>
      <w:r w:rsidRPr="002B601D">
        <w:rPr>
          <w:rFonts w:ascii="Microsoft Uighur" w:hAnsi="Microsoft Uighur" w:cs="B Lotus" w:hint="cs"/>
          <w:sz w:val="28"/>
          <w:szCs w:val="28"/>
          <w:rtl/>
        </w:rPr>
        <w:br/>
      </w:r>
      <w:r w:rsidRPr="002B601D">
        <w:rPr>
          <w:rFonts w:ascii="Microsoft Uighur" w:hAnsi="Microsoft Uighur" w:cs="B Lotus"/>
          <w:sz w:val="28"/>
          <w:szCs w:val="28"/>
          <w:rtl/>
        </w:rPr>
        <w:t>كود هاي شيميايي مخصوصآ كود هاي نيتروژنه در تركيب با منابع كود آلي،</w:t>
      </w:r>
      <w:r w:rsidR="00B46502">
        <w:rPr>
          <w:rFonts w:ascii="Microsoft Uighur" w:hAnsi="Microsoft Uighur" w:cs="B Lotus" w:hint="cs"/>
          <w:sz w:val="28"/>
          <w:szCs w:val="28"/>
          <w:rtl/>
        </w:rPr>
        <w:t xml:space="preserve"> </w:t>
      </w:r>
      <w:r w:rsidRPr="002B601D">
        <w:rPr>
          <w:rFonts w:ascii="Microsoft Uighur" w:hAnsi="Microsoft Uighur" w:cs="B Lotus"/>
          <w:sz w:val="28"/>
          <w:szCs w:val="28"/>
          <w:rtl/>
        </w:rPr>
        <w:t>باعث افزايش تعداد دانه ي پوك در خوشه</w:t>
      </w:r>
      <w:r w:rsidR="00B46502">
        <w:rPr>
          <w:rFonts w:ascii="Microsoft Uighur" w:hAnsi="Microsoft Uighur" w:cs="B Lotus" w:hint="cs"/>
          <w:sz w:val="28"/>
          <w:szCs w:val="28"/>
          <w:rtl/>
        </w:rPr>
        <w:t xml:space="preserve"> </w:t>
      </w:r>
      <w:r w:rsidRPr="002B601D">
        <w:rPr>
          <w:rFonts w:ascii="Microsoft Uighur" w:hAnsi="Microsoft Uighur" w:cs="B Lotus"/>
          <w:sz w:val="28"/>
          <w:szCs w:val="28"/>
          <w:rtl/>
        </w:rPr>
        <w:t>وكاهش عملكرد دانه گرديد</w:t>
      </w:r>
      <w:r w:rsidRPr="002B601D">
        <w:rPr>
          <w:rFonts w:ascii="Microsoft Uighur" w:hAnsi="Microsoft Uighur" w:cs="B Lotus" w:hint="cs"/>
          <w:sz w:val="28"/>
          <w:szCs w:val="28"/>
          <w:rtl/>
        </w:rPr>
        <w:t>.</w:t>
      </w:r>
      <w:r w:rsidRPr="002B601D">
        <w:rPr>
          <w:rFonts w:ascii="Microsoft Uighur" w:hAnsi="Microsoft Uighur" w:cs="B Lotus"/>
          <w:sz w:val="28"/>
          <w:szCs w:val="28"/>
          <w:rtl/>
        </w:rPr>
        <w:t xml:space="preserve"> لذا مديريت بهينه مصرف كودهاي شيميايي به خصوص</w:t>
      </w:r>
      <w:r w:rsidRPr="002B601D">
        <w:rPr>
          <w:rFonts w:ascii="Microsoft Uighur" w:hAnsi="Microsoft Uighur" w:cs="B Lotus" w:hint="cs"/>
          <w:sz w:val="28"/>
          <w:szCs w:val="28"/>
          <w:rtl/>
        </w:rPr>
        <w:br/>
      </w:r>
      <w:r w:rsidRPr="002B601D">
        <w:rPr>
          <w:rFonts w:ascii="Microsoft Uighur" w:hAnsi="Microsoft Uighur" w:cs="B Lotus"/>
          <w:sz w:val="28"/>
          <w:szCs w:val="28"/>
          <w:rtl/>
        </w:rPr>
        <w:t>كود هاي نيتروژنه در جهت صرفه جويي در ميزان مصرف نهاده هاي شيميايي و جايگزيني آنها با منابع كود هاي آلي ضرورت دارد (نرگس صادقي و همکاران)</w:t>
      </w:r>
      <w:r w:rsidRPr="002B601D">
        <w:rPr>
          <w:rFonts w:ascii="Microsoft Uighur" w:hAnsi="Microsoft Uighur" w:cs="B Lotus" w:hint="cs"/>
          <w:sz w:val="28"/>
          <w:szCs w:val="28"/>
          <w:rtl/>
        </w:rPr>
        <w:t>.</w:t>
      </w:r>
    </w:p>
    <w:p w:rsidR="0023366B" w:rsidRPr="003D105A" w:rsidRDefault="0023366B" w:rsidP="004C76FE">
      <w:pPr>
        <w:jc w:val="both"/>
        <w:rPr>
          <w:rFonts w:ascii="Microsoft Uighur" w:hAnsi="Microsoft Uighur" w:cs="B Lotus"/>
          <w:color w:val="000000"/>
          <w:sz w:val="28"/>
          <w:szCs w:val="28"/>
          <w:rtl/>
        </w:rPr>
      </w:pPr>
      <w:r w:rsidRPr="003D105A">
        <w:rPr>
          <w:rFonts w:ascii="Microsoft Uighur" w:hAnsi="Microsoft Uighur" w:cs="B Lotus"/>
          <w:color w:val="000000"/>
          <w:sz w:val="28"/>
          <w:szCs w:val="28"/>
          <w:rtl/>
        </w:rPr>
        <w:t xml:space="preserve">امیری  </w:t>
      </w:r>
      <w:r w:rsidRPr="003D105A">
        <w:rPr>
          <w:rFonts w:ascii="Microsoft Uighur" w:hAnsi="Microsoft Uighur" w:cs="B Lotus" w:hint="cs"/>
          <w:color w:val="000000"/>
          <w:sz w:val="28"/>
          <w:szCs w:val="28"/>
          <w:rtl/>
        </w:rPr>
        <w:t xml:space="preserve">و </w:t>
      </w:r>
      <w:r w:rsidRPr="003D105A">
        <w:rPr>
          <w:rFonts w:ascii="Microsoft Uighur" w:hAnsi="Microsoft Uighur" w:cs="B Lotus"/>
          <w:color w:val="000000"/>
          <w:sz w:val="28"/>
          <w:szCs w:val="28"/>
          <w:rtl/>
        </w:rPr>
        <w:t xml:space="preserve">حسینی ( 2012)اظهار داشتند، در آزمایش استفاده از کود دامی و کمپوست آزولا و کود شیمیایی و اثرات متقابل آنها در مزرعه آزمایشی مرکز ترویج و توسعه تکنولوژی تحت عنوان </w:t>
      </w:r>
      <w:r w:rsidRPr="003D105A">
        <w:rPr>
          <w:rFonts w:ascii="Microsoft Uighur" w:hAnsi="Microsoft Uighur" w:cs="B Lotus"/>
          <w:b/>
          <w:bCs/>
          <w:color w:val="000000"/>
          <w:sz w:val="28"/>
          <w:szCs w:val="28"/>
        </w:rPr>
        <w:t xml:space="preserve">SRI </w:t>
      </w:r>
      <w:r w:rsidRPr="003D105A">
        <w:rPr>
          <w:rFonts w:ascii="Microsoft Uighur" w:hAnsi="Microsoft Uighur" w:cs="B Lotus"/>
          <w:color w:val="000000"/>
          <w:sz w:val="28"/>
          <w:szCs w:val="28"/>
          <w:rtl/>
        </w:rPr>
        <w:t xml:space="preserve"> مشاهده شد که </w:t>
      </w:r>
      <w:r>
        <w:rPr>
          <w:rFonts w:ascii="Microsoft Uighur" w:hAnsi="Microsoft Uighur" w:cs="B Lotus" w:hint="cs"/>
          <w:color w:val="000000"/>
          <w:sz w:val="28"/>
          <w:szCs w:val="28"/>
          <w:rtl/>
        </w:rPr>
        <w:t xml:space="preserve">در تیمار تلفیق کود آلی نسبت به کرت فقط شیمیایی </w:t>
      </w:r>
      <w:r w:rsidRPr="003D105A">
        <w:rPr>
          <w:rFonts w:ascii="Microsoft Uighur" w:hAnsi="Microsoft Uighur" w:cs="B Lotus"/>
          <w:color w:val="000000"/>
          <w:sz w:val="28"/>
          <w:szCs w:val="28"/>
          <w:rtl/>
        </w:rPr>
        <w:t>تعداد پنجه 28 درصد و میزان کل</w:t>
      </w:r>
      <w:r w:rsidR="000127EF">
        <w:rPr>
          <w:rFonts w:ascii="Microsoft Uighur" w:hAnsi="Microsoft Uighur" w:cs="B Lotus" w:hint="cs"/>
          <w:color w:val="000000"/>
          <w:sz w:val="28"/>
          <w:szCs w:val="28"/>
          <w:rtl/>
        </w:rPr>
        <w:t>رو</w:t>
      </w:r>
      <w:r w:rsidRPr="003D105A">
        <w:rPr>
          <w:rFonts w:ascii="Microsoft Uighur" w:hAnsi="Microsoft Uighur" w:cs="B Lotus"/>
          <w:color w:val="000000"/>
          <w:sz w:val="28"/>
          <w:szCs w:val="28"/>
          <w:rtl/>
        </w:rPr>
        <w:t xml:space="preserve">فیل برگ 28 درصد و و تعداد </w:t>
      </w:r>
      <w:r w:rsidR="004C76FE">
        <w:rPr>
          <w:rFonts w:ascii="Microsoft Uighur" w:hAnsi="Microsoft Uighur" w:cs="B Lotus" w:hint="cs"/>
          <w:color w:val="000000"/>
          <w:sz w:val="28"/>
          <w:szCs w:val="28"/>
          <w:rtl/>
        </w:rPr>
        <w:t>خوشه</w:t>
      </w:r>
      <w:r w:rsidRPr="003D105A">
        <w:rPr>
          <w:rFonts w:ascii="Microsoft Uighur" w:hAnsi="Microsoft Uighur" w:cs="B Lotus"/>
          <w:color w:val="000000"/>
          <w:sz w:val="28"/>
          <w:szCs w:val="28"/>
          <w:rtl/>
        </w:rPr>
        <w:t xml:space="preserve"> در مترمربع 60 درصد  و تعداد دانه پر در متر</w:t>
      </w:r>
      <w:r>
        <w:rPr>
          <w:rFonts w:ascii="Microsoft Uighur" w:hAnsi="Microsoft Uighur" w:cs="B Lotus"/>
          <w:color w:val="000000"/>
          <w:sz w:val="28"/>
          <w:szCs w:val="28"/>
          <w:rtl/>
        </w:rPr>
        <w:t xml:space="preserve"> مربع 20 درصد و تعداد خوشه چه</w:t>
      </w:r>
      <w:r w:rsidRPr="003D105A">
        <w:rPr>
          <w:rFonts w:ascii="Microsoft Uighur" w:hAnsi="Microsoft Uighur" w:cs="B Lotus"/>
          <w:color w:val="000000"/>
          <w:sz w:val="28"/>
          <w:szCs w:val="28"/>
          <w:rtl/>
        </w:rPr>
        <w:t xml:space="preserve"> در خوشه 19 درصد و عملکرد 30 درصد بیشتر بوده و در کرت کمپوست آزولا یک مقدار بیشتر از کرتهای شیمیای و کود دامی بوده و بین کرت شیمیایی و کرت کود </w:t>
      </w:r>
      <w:r>
        <w:rPr>
          <w:rFonts w:ascii="Microsoft Uighur" w:hAnsi="Microsoft Uighur" w:cs="B Lotus"/>
          <w:color w:val="000000"/>
          <w:sz w:val="28"/>
          <w:szCs w:val="28"/>
          <w:rtl/>
        </w:rPr>
        <w:t>دامی تفاوت معنی داری وجود نداشت</w:t>
      </w:r>
      <w:r w:rsidR="004C76FE">
        <w:rPr>
          <w:rFonts w:ascii="Microsoft Uighur" w:hAnsi="Microsoft Uighur" w:cs="B Lotus" w:hint="cs"/>
          <w:color w:val="000000"/>
          <w:sz w:val="28"/>
          <w:szCs w:val="28"/>
          <w:rtl/>
        </w:rPr>
        <w:t xml:space="preserve"> </w:t>
      </w:r>
      <w:r>
        <w:rPr>
          <w:rFonts w:ascii="Microsoft Uighur" w:hAnsi="Microsoft Uighur" w:cs="B Lotus" w:hint="cs"/>
          <w:color w:val="000000"/>
          <w:sz w:val="28"/>
          <w:szCs w:val="28"/>
          <w:rtl/>
        </w:rPr>
        <w:t xml:space="preserve">و بیشترین عملکرد مربوط به تیمار ترکیب کود آلی ارگانیک </w:t>
      </w:r>
      <w:r>
        <w:rPr>
          <w:rFonts w:ascii="Microsoft Uighur" w:hAnsi="Microsoft Uighur" w:cs="B Lotus"/>
          <w:color w:val="000000"/>
          <w:sz w:val="28"/>
          <w:szCs w:val="28"/>
        </w:rPr>
        <w:t>Biol 555</w:t>
      </w:r>
      <w:r>
        <w:rPr>
          <w:rFonts w:ascii="Microsoft Uighur" w:hAnsi="Microsoft Uighur" w:cs="B Lotus" w:hint="cs"/>
          <w:color w:val="000000"/>
          <w:sz w:val="28"/>
          <w:szCs w:val="28"/>
          <w:rtl/>
        </w:rPr>
        <w:t xml:space="preserve"> ( یک تن در هکتار) + کود اروه با مصرف 50 کیلو در هکتار بود.</w:t>
      </w:r>
    </w:p>
    <w:p w:rsidR="0023366B" w:rsidRPr="00112D40" w:rsidRDefault="0023366B" w:rsidP="00F73EAF">
      <w:pPr>
        <w:jc w:val="both"/>
        <w:rPr>
          <w:rFonts w:ascii="Microsoft Uighur" w:hAnsi="Microsoft Uighur" w:cs="B Lotus"/>
          <w:color w:val="000000"/>
          <w:sz w:val="28"/>
          <w:szCs w:val="28"/>
          <w:rtl/>
        </w:rPr>
      </w:pPr>
      <w:r w:rsidRPr="003D105A">
        <w:rPr>
          <w:rFonts w:ascii="Microsoft Uighur" w:hAnsi="Microsoft Uighur" w:cs="B Lotus"/>
          <w:color w:val="000000"/>
          <w:sz w:val="28"/>
          <w:szCs w:val="28"/>
          <w:rtl/>
        </w:rPr>
        <w:t>کودهای آلی وشیمیایی لازم وملزوم یکدیگرندوهردو برای ایجاد یک شرایط مناسب جهت رشد ونمو گیاهان مورد نیاز می باشندوباعث افزایش هوموس خاک وافزایش محصول با بالا بردن قدرت باروری خاک در درازمدت می گردد نه تنها</w:t>
      </w:r>
      <w:r w:rsidR="00F73EAF">
        <w:rPr>
          <w:rFonts w:ascii="Microsoft Uighur" w:hAnsi="Microsoft Uighur" w:cs="B Lotus" w:hint="cs"/>
          <w:color w:val="000000"/>
          <w:sz w:val="28"/>
          <w:szCs w:val="28"/>
          <w:rtl/>
        </w:rPr>
        <w:t xml:space="preserve"> </w:t>
      </w:r>
      <w:r w:rsidRPr="003D105A">
        <w:rPr>
          <w:rFonts w:ascii="Microsoft Uighur" w:hAnsi="Microsoft Uighur" w:cs="B Lotus"/>
          <w:color w:val="000000"/>
          <w:sz w:val="28"/>
          <w:szCs w:val="28"/>
          <w:rtl/>
        </w:rPr>
        <w:t>بین کودآلی وشیمیایی هیچگونه ناسازگاری یا اثر منفی وجود ندارد</w:t>
      </w:r>
      <w:r w:rsidR="00F73EAF">
        <w:rPr>
          <w:rFonts w:ascii="Microsoft Uighur" w:hAnsi="Microsoft Uighur" w:cs="B Lotus" w:hint="cs"/>
          <w:color w:val="000000"/>
          <w:sz w:val="28"/>
          <w:szCs w:val="28"/>
          <w:rtl/>
        </w:rPr>
        <w:t xml:space="preserve">، </w:t>
      </w:r>
      <w:r w:rsidRPr="003D105A">
        <w:rPr>
          <w:rFonts w:ascii="Microsoft Uighur" w:hAnsi="Microsoft Uighur" w:cs="B Lotus"/>
          <w:color w:val="000000"/>
          <w:sz w:val="28"/>
          <w:szCs w:val="28"/>
          <w:rtl/>
        </w:rPr>
        <w:t>بلکه این دو نوع کود مکمل هم بوده وکاستی های یکدیگر را جبران می کنند. کودهای آلی تاثیر کودهای شیمیایی را در عمل مساعد تر نموده ودر مقابل کودهای شیمیایی با ازدیاد عملکردفراوردهای زراعی،</w:t>
      </w:r>
      <w:r>
        <w:rPr>
          <w:rFonts w:ascii="Microsoft Uighur" w:hAnsi="Microsoft Uighur" w:cs="B Lotus" w:hint="cs"/>
          <w:color w:val="000000"/>
          <w:sz w:val="28"/>
          <w:szCs w:val="28"/>
          <w:rtl/>
        </w:rPr>
        <w:t xml:space="preserve"> میزان هوموس خاک را افزایش</w:t>
      </w:r>
      <w:r w:rsidRPr="003D105A">
        <w:rPr>
          <w:rFonts w:ascii="Microsoft Uighur" w:hAnsi="Microsoft Uighur" w:cs="B Lotus"/>
          <w:color w:val="000000"/>
          <w:sz w:val="28"/>
          <w:szCs w:val="28"/>
          <w:rtl/>
        </w:rPr>
        <w:t xml:space="preserve"> می دهد( ملکوتی و همکاران 1385)</w:t>
      </w:r>
      <w:r>
        <w:rPr>
          <w:rFonts w:ascii="Microsoft Uighur" w:hAnsi="Microsoft Uighur" w:cs="B Lotus" w:hint="cs"/>
          <w:color w:val="000000"/>
          <w:sz w:val="28"/>
          <w:szCs w:val="28"/>
          <w:rtl/>
        </w:rPr>
        <w:t>.</w:t>
      </w:r>
    </w:p>
    <w:p w:rsidR="0023366B" w:rsidRPr="00112D40" w:rsidRDefault="0023366B" w:rsidP="00F73EAF">
      <w:pPr>
        <w:autoSpaceDE w:val="0"/>
        <w:autoSpaceDN w:val="0"/>
        <w:adjustRightInd w:val="0"/>
        <w:jc w:val="both"/>
        <w:rPr>
          <w:rFonts w:ascii="Microsoft Uighur" w:hAnsi="Microsoft Uighur" w:cs="B Lotus"/>
          <w:color w:val="000000"/>
          <w:sz w:val="28"/>
          <w:szCs w:val="28"/>
          <w:rtl/>
        </w:rPr>
      </w:pPr>
      <w:r w:rsidRPr="00112D40">
        <w:rPr>
          <w:rFonts w:ascii="Microsoft Uighur" w:hAnsi="Microsoft Uighur" w:cs="B Lotus" w:hint="cs"/>
          <w:color w:val="000000"/>
          <w:sz w:val="28"/>
          <w:szCs w:val="28"/>
          <w:rtl/>
        </w:rPr>
        <w:t>در آزمایشات تیمار کودی مشخص شد که تلفیق کود دامی و کود شیمیایی ( نصف توصیه فنی ) و کرت شیمیایی  و کرت بوکاشی در عملکرد یکسان هستند (کاتانو و همکاران گروه زراعت )</w:t>
      </w:r>
      <w:r>
        <w:rPr>
          <w:rFonts w:ascii="Microsoft Uighur" w:hAnsi="Microsoft Uighur" w:cs="B Lotus" w:hint="cs"/>
          <w:color w:val="000000"/>
          <w:sz w:val="28"/>
          <w:szCs w:val="28"/>
          <w:rtl/>
        </w:rPr>
        <w:t>.</w:t>
      </w:r>
    </w:p>
    <w:p w:rsidR="0023366B" w:rsidRDefault="0023366B" w:rsidP="00F73EAF">
      <w:pPr>
        <w:autoSpaceDE w:val="0"/>
        <w:autoSpaceDN w:val="0"/>
        <w:adjustRightInd w:val="0"/>
        <w:jc w:val="both"/>
        <w:rPr>
          <w:rFonts w:ascii="Microsoft Uighur" w:hAnsi="Microsoft Uighur" w:cs="B Lotus"/>
          <w:color w:val="000000"/>
          <w:sz w:val="28"/>
          <w:szCs w:val="28"/>
          <w:rtl/>
        </w:rPr>
      </w:pPr>
      <w:r>
        <w:rPr>
          <w:rFonts w:ascii="Microsoft Uighur" w:hAnsi="Microsoft Uighur" w:cs="B Lotus" w:hint="cs"/>
          <w:color w:val="000000"/>
          <w:sz w:val="28"/>
          <w:szCs w:val="28"/>
          <w:rtl/>
        </w:rPr>
        <w:lastRenderedPageBreak/>
        <w:t xml:space="preserve">آزمایش بررسی تاثیر سه عنصر فسفر، </w:t>
      </w:r>
      <w:r w:rsidRPr="00112D40">
        <w:rPr>
          <w:rFonts w:ascii="Microsoft Uighur" w:hAnsi="Microsoft Uighur" w:cs="B Lotus" w:hint="cs"/>
          <w:color w:val="000000"/>
          <w:sz w:val="28"/>
          <w:szCs w:val="28"/>
          <w:rtl/>
        </w:rPr>
        <w:t>پتاس</w:t>
      </w:r>
      <w:r>
        <w:rPr>
          <w:rFonts w:ascii="Microsoft Uighur" w:hAnsi="Microsoft Uighur" w:cs="B Lotus" w:hint="cs"/>
          <w:color w:val="000000"/>
          <w:sz w:val="28"/>
          <w:szCs w:val="28"/>
          <w:rtl/>
        </w:rPr>
        <w:t xml:space="preserve"> و</w:t>
      </w:r>
      <w:r w:rsidRPr="00112D40">
        <w:rPr>
          <w:rFonts w:ascii="Microsoft Uighur" w:hAnsi="Microsoft Uighur" w:cs="B Lotus" w:hint="cs"/>
          <w:color w:val="000000"/>
          <w:sz w:val="28"/>
          <w:szCs w:val="28"/>
          <w:rtl/>
        </w:rPr>
        <w:t xml:space="preserve"> ازت  در عملکرد برنج در طول 10 سال نشان داد که ازت موثرترین عامل کاهش عملکرد بوده و در تلفیق کمپوست و کودشیمیایی در دراز مدت نشان داد که در افزایش عملکرد بسیار موثر بوده ( نیک نژاد و همکاران در آزمایشات دانشگاه توسوکوبا </w:t>
      </w:r>
      <w:r w:rsidR="00F73EAF">
        <w:rPr>
          <w:rFonts w:ascii="Microsoft Uighur" w:hAnsi="Microsoft Uighur" w:cs="B Lotus" w:hint="cs"/>
          <w:color w:val="000000"/>
          <w:sz w:val="28"/>
          <w:szCs w:val="28"/>
          <w:rtl/>
        </w:rPr>
        <w:t xml:space="preserve">کشور </w:t>
      </w:r>
      <w:r w:rsidRPr="00112D40">
        <w:rPr>
          <w:rFonts w:ascii="Microsoft Uighur" w:hAnsi="Microsoft Uighur" w:cs="B Lotus" w:hint="cs"/>
          <w:color w:val="000000"/>
          <w:sz w:val="28"/>
          <w:szCs w:val="28"/>
          <w:rtl/>
        </w:rPr>
        <w:t>ژاپن)</w:t>
      </w:r>
      <w:r>
        <w:rPr>
          <w:rFonts w:ascii="Microsoft Uighur" w:hAnsi="Microsoft Uighur" w:cs="B Lotus" w:hint="cs"/>
          <w:color w:val="000000"/>
          <w:sz w:val="28"/>
          <w:szCs w:val="28"/>
          <w:rtl/>
        </w:rPr>
        <w:t>.</w:t>
      </w:r>
    </w:p>
    <w:p w:rsidR="00C279F3" w:rsidRDefault="00C279F3" w:rsidP="0023366B">
      <w:pPr>
        <w:tabs>
          <w:tab w:val="right" w:pos="0"/>
        </w:tabs>
        <w:autoSpaceDE w:val="0"/>
        <w:autoSpaceDN w:val="0"/>
        <w:adjustRightInd w:val="0"/>
        <w:spacing w:after="0" w:line="240" w:lineRule="auto"/>
        <w:jc w:val="both"/>
        <w:rPr>
          <w:rStyle w:val="berengehespan"/>
          <w:rFonts w:ascii="Microsoft Uighur" w:hAnsi="Microsoft Uighur" w:cs="B Lotus"/>
          <w:sz w:val="28"/>
          <w:szCs w:val="28"/>
          <w:u w:val="single"/>
          <w:rtl/>
        </w:rPr>
      </w:pPr>
      <w:r w:rsidRPr="00C844F0">
        <w:rPr>
          <w:rStyle w:val="berengehespan"/>
          <w:rFonts w:ascii="Microsoft Uighur" w:hAnsi="Microsoft Uighur" w:cs="B Lotus" w:hint="cs"/>
          <w:sz w:val="28"/>
          <w:szCs w:val="28"/>
          <w:u w:val="single"/>
          <w:rtl/>
        </w:rPr>
        <w:t>اهداف پژوهش :</w:t>
      </w:r>
    </w:p>
    <w:p w:rsidR="00ED1156" w:rsidRPr="00C844F0" w:rsidRDefault="00ED1156" w:rsidP="0023366B">
      <w:pPr>
        <w:tabs>
          <w:tab w:val="right" w:pos="0"/>
        </w:tabs>
        <w:autoSpaceDE w:val="0"/>
        <w:autoSpaceDN w:val="0"/>
        <w:adjustRightInd w:val="0"/>
        <w:spacing w:after="0" w:line="240" w:lineRule="auto"/>
        <w:jc w:val="both"/>
        <w:rPr>
          <w:rStyle w:val="berengehespan"/>
          <w:rFonts w:ascii="Microsoft Uighur" w:hAnsi="Microsoft Uighur" w:cs="B Lotus"/>
          <w:sz w:val="28"/>
          <w:szCs w:val="28"/>
          <w:u w:val="single"/>
          <w:rtl/>
        </w:rPr>
      </w:pPr>
    </w:p>
    <w:p w:rsidR="00C279F3" w:rsidRPr="00CC49BB" w:rsidRDefault="00C279F3" w:rsidP="00C279F3">
      <w:pPr>
        <w:jc w:val="both"/>
        <w:rPr>
          <w:rFonts w:ascii="Microsoft Uighur" w:hAnsi="Microsoft Uighur" w:cs="B Lotus"/>
          <w:color w:val="000000"/>
          <w:sz w:val="28"/>
          <w:szCs w:val="28"/>
        </w:rPr>
      </w:pPr>
      <w:r w:rsidRPr="00CC49BB">
        <w:rPr>
          <w:rFonts w:cs="B Lotus" w:hint="cs"/>
          <w:color w:val="000000"/>
          <w:sz w:val="26"/>
          <w:szCs w:val="26"/>
          <w:rtl/>
        </w:rPr>
        <w:t>1-</w:t>
      </w:r>
      <w:r w:rsidRPr="00CC49BB">
        <w:rPr>
          <w:rFonts w:ascii="Microsoft Uighur" w:hAnsi="Microsoft Uighur" w:cs="B Lotus"/>
          <w:color w:val="000000"/>
          <w:sz w:val="26"/>
          <w:szCs w:val="26"/>
          <w:rtl/>
        </w:rPr>
        <w:t xml:space="preserve">کاهش مصرف کود شیمیایی در مزارع شالیزاری </w:t>
      </w:r>
      <w:r w:rsidRPr="00CC49BB">
        <w:rPr>
          <w:rFonts w:ascii="Microsoft Uighur" w:hAnsi="Microsoft Uighur" w:cs="B Lotus" w:hint="cs"/>
          <w:color w:val="000000"/>
          <w:sz w:val="26"/>
          <w:szCs w:val="26"/>
          <w:rtl/>
        </w:rPr>
        <w:t>و جایگزینی آن با مواد آلی و کود های بیولوژیک</w:t>
      </w:r>
    </w:p>
    <w:p w:rsidR="00C279F3" w:rsidRDefault="00C279F3" w:rsidP="00CC49BB">
      <w:pPr>
        <w:tabs>
          <w:tab w:val="right" w:pos="0"/>
        </w:tabs>
        <w:autoSpaceDE w:val="0"/>
        <w:autoSpaceDN w:val="0"/>
        <w:adjustRightInd w:val="0"/>
        <w:spacing w:after="0" w:line="240" w:lineRule="auto"/>
        <w:jc w:val="both"/>
        <w:rPr>
          <w:rFonts w:cs="B Lotus"/>
          <w:color w:val="000000"/>
          <w:sz w:val="28"/>
          <w:szCs w:val="28"/>
          <w:rtl/>
        </w:rPr>
      </w:pPr>
      <w:r>
        <w:rPr>
          <w:rFonts w:cs="B Lotus" w:hint="cs"/>
          <w:color w:val="000000"/>
          <w:sz w:val="28"/>
          <w:szCs w:val="28"/>
          <w:rtl/>
        </w:rPr>
        <w:t>2-  تعیین تیمار های موثر کو</w:t>
      </w:r>
      <w:r w:rsidRPr="00FE6664">
        <w:rPr>
          <w:rFonts w:cs="B Lotus" w:hint="cs"/>
          <w:color w:val="000000"/>
          <w:sz w:val="28"/>
          <w:szCs w:val="28"/>
          <w:rtl/>
        </w:rPr>
        <w:t xml:space="preserve">دی برخصوصیات </w:t>
      </w:r>
      <w:r w:rsidR="00CC49BB">
        <w:rPr>
          <w:rFonts w:cs="B Lotus" w:hint="cs"/>
          <w:color w:val="000000"/>
          <w:sz w:val="28"/>
          <w:szCs w:val="28"/>
          <w:rtl/>
        </w:rPr>
        <w:t>رشد و نمو</w:t>
      </w:r>
      <w:r w:rsidRPr="00FE6664">
        <w:rPr>
          <w:rFonts w:cs="B Lotus" w:hint="cs"/>
          <w:color w:val="000000"/>
          <w:sz w:val="28"/>
          <w:szCs w:val="28"/>
          <w:rtl/>
        </w:rPr>
        <w:t xml:space="preserve"> بوته برنج</w:t>
      </w:r>
      <w:r>
        <w:rPr>
          <w:rFonts w:cs="B Lotus" w:hint="cs"/>
          <w:color w:val="000000"/>
          <w:sz w:val="28"/>
          <w:szCs w:val="28"/>
          <w:rtl/>
        </w:rPr>
        <w:t xml:space="preserve"> رقم هاشمی</w:t>
      </w:r>
    </w:p>
    <w:p w:rsidR="00ED1156" w:rsidRDefault="00ED1156" w:rsidP="00CC49BB">
      <w:pPr>
        <w:tabs>
          <w:tab w:val="right" w:pos="0"/>
        </w:tabs>
        <w:autoSpaceDE w:val="0"/>
        <w:autoSpaceDN w:val="0"/>
        <w:adjustRightInd w:val="0"/>
        <w:spacing w:after="0" w:line="240" w:lineRule="auto"/>
        <w:jc w:val="both"/>
        <w:rPr>
          <w:rFonts w:cs="B Lotus"/>
          <w:color w:val="000000"/>
          <w:sz w:val="28"/>
          <w:szCs w:val="28"/>
          <w:rtl/>
        </w:rPr>
      </w:pPr>
    </w:p>
    <w:p w:rsidR="00ED1156" w:rsidRDefault="00ED1156" w:rsidP="00CC49BB">
      <w:pPr>
        <w:tabs>
          <w:tab w:val="right" w:pos="0"/>
        </w:tabs>
        <w:autoSpaceDE w:val="0"/>
        <w:autoSpaceDN w:val="0"/>
        <w:adjustRightInd w:val="0"/>
        <w:spacing w:after="0" w:line="240" w:lineRule="auto"/>
        <w:jc w:val="both"/>
        <w:rPr>
          <w:rFonts w:cs="B Lotus"/>
          <w:color w:val="000000"/>
          <w:sz w:val="28"/>
          <w:szCs w:val="28"/>
          <w:rtl/>
        </w:rPr>
      </w:pPr>
    </w:p>
    <w:p w:rsidR="008E2621" w:rsidRPr="00C844F0" w:rsidRDefault="00316BE7" w:rsidP="008E2621">
      <w:pPr>
        <w:tabs>
          <w:tab w:val="right" w:pos="0"/>
        </w:tabs>
        <w:autoSpaceDE w:val="0"/>
        <w:autoSpaceDN w:val="0"/>
        <w:adjustRightInd w:val="0"/>
        <w:spacing w:after="0" w:line="240" w:lineRule="auto"/>
        <w:jc w:val="both"/>
        <w:rPr>
          <w:rFonts w:cs="B Lotus"/>
          <w:color w:val="000000"/>
          <w:sz w:val="28"/>
          <w:szCs w:val="28"/>
          <w:u w:val="single"/>
          <w:rtl/>
        </w:rPr>
      </w:pPr>
      <w:r w:rsidRPr="00C844F0">
        <w:rPr>
          <w:rFonts w:cs="B Lotus" w:hint="cs"/>
          <w:color w:val="000000"/>
          <w:sz w:val="28"/>
          <w:szCs w:val="28"/>
          <w:u w:val="single"/>
          <w:rtl/>
        </w:rPr>
        <w:t>سوالات پژوهش :</w:t>
      </w:r>
    </w:p>
    <w:p w:rsidR="00316BE7" w:rsidRDefault="00316BE7" w:rsidP="008E2621">
      <w:pPr>
        <w:tabs>
          <w:tab w:val="right" w:pos="0"/>
        </w:tabs>
        <w:autoSpaceDE w:val="0"/>
        <w:autoSpaceDN w:val="0"/>
        <w:adjustRightInd w:val="0"/>
        <w:spacing w:after="0" w:line="240" w:lineRule="auto"/>
        <w:jc w:val="both"/>
        <w:rPr>
          <w:rStyle w:val="berengehespan"/>
          <w:rFonts w:ascii="Microsoft Uighur" w:hAnsi="Microsoft Uighur" w:cs="B Lotus"/>
          <w:sz w:val="28"/>
          <w:szCs w:val="28"/>
          <w:rtl/>
        </w:rPr>
      </w:pPr>
    </w:p>
    <w:p w:rsidR="008639B3" w:rsidRPr="002348E3" w:rsidRDefault="008639B3" w:rsidP="00CC49BB">
      <w:pPr>
        <w:pStyle w:val="ListParagraph"/>
        <w:numPr>
          <w:ilvl w:val="0"/>
          <w:numId w:val="1"/>
        </w:numPr>
        <w:ind w:left="360"/>
        <w:jc w:val="both"/>
        <w:rPr>
          <w:rFonts w:cs="B Lotus"/>
          <w:color w:val="000000"/>
          <w:sz w:val="28"/>
          <w:szCs w:val="28"/>
          <w:rtl/>
        </w:rPr>
      </w:pPr>
      <w:r>
        <w:rPr>
          <w:rFonts w:cs="B Lotus" w:hint="cs"/>
          <w:color w:val="000000"/>
          <w:sz w:val="28"/>
          <w:szCs w:val="28"/>
          <w:rtl/>
        </w:rPr>
        <w:t xml:space="preserve">آیا </w:t>
      </w:r>
      <w:r w:rsidRPr="002348E3">
        <w:rPr>
          <w:rFonts w:cs="B Lotus" w:hint="cs"/>
          <w:color w:val="000000"/>
          <w:sz w:val="28"/>
          <w:szCs w:val="28"/>
          <w:rtl/>
        </w:rPr>
        <w:t xml:space="preserve">تیمارهای کود آلی برخصوصیات </w:t>
      </w:r>
      <w:r w:rsidR="00CC49BB">
        <w:rPr>
          <w:rFonts w:cs="B Lotus" w:hint="cs"/>
          <w:color w:val="000000"/>
          <w:sz w:val="28"/>
          <w:szCs w:val="28"/>
          <w:rtl/>
        </w:rPr>
        <w:t>رشد و نمو</w:t>
      </w:r>
      <w:r w:rsidR="00ED1156">
        <w:rPr>
          <w:rFonts w:cs="B Lotus" w:hint="cs"/>
          <w:color w:val="000000"/>
          <w:sz w:val="28"/>
          <w:szCs w:val="28"/>
          <w:rtl/>
        </w:rPr>
        <w:t xml:space="preserve"> </w:t>
      </w:r>
      <w:r w:rsidRPr="002348E3">
        <w:rPr>
          <w:rFonts w:cs="B Lotus" w:hint="cs"/>
          <w:color w:val="000000"/>
          <w:sz w:val="28"/>
          <w:szCs w:val="28"/>
          <w:rtl/>
        </w:rPr>
        <w:t xml:space="preserve">بوته برنج </w:t>
      </w:r>
      <w:r>
        <w:rPr>
          <w:rFonts w:cs="B Lotus" w:hint="cs"/>
          <w:color w:val="000000"/>
          <w:sz w:val="28"/>
          <w:szCs w:val="28"/>
          <w:rtl/>
        </w:rPr>
        <w:t>موثرتر از کود شیمیایی هستند؟</w:t>
      </w:r>
    </w:p>
    <w:p w:rsidR="0023366B" w:rsidRDefault="008639B3" w:rsidP="00ED1156">
      <w:pPr>
        <w:tabs>
          <w:tab w:val="right" w:pos="0"/>
        </w:tabs>
        <w:autoSpaceDE w:val="0"/>
        <w:autoSpaceDN w:val="0"/>
        <w:adjustRightInd w:val="0"/>
        <w:spacing w:after="0" w:line="240" w:lineRule="auto"/>
        <w:jc w:val="both"/>
        <w:rPr>
          <w:rFonts w:cs="B Lotus"/>
          <w:color w:val="000000"/>
          <w:sz w:val="28"/>
          <w:szCs w:val="28"/>
          <w:rtl/>
        </w:rPr>
      </w:pPr>
      <w:r w:rsidRPr="002348E3">
        <w:rPr>
          <w:rFonts w:cs="B Lotus" w:hint="cs"/>
          <w:color w:val="000000"/>
          <w:sz w:val="28"/>
          <w:szCs w:val="28"/>
          <w:rtl/>
        </w:rPr>
        <w:t>2-</w:t>
      </w:r>
      <w:r w:rsidR="00ED1156">
        <w:rPr>
          <w:rFonts w:cs="B Lotus" w:hint="cs"/>
          <w:color w:val="000000"/>
          <w:sz w:val="28"/>
          <w:szCs w:val="28"/>
          <w:rtl/>
        </w:rPr>
        <w:t xml:space="preserve"> </w:t>
      </w:r>
      <w:r>
        <w:rPr>
          <w:rFonts w:cs="B Lotus" w:hint="cs"/>
          <w:color w:val="000000"/>
          <w:sz w:val="28"/>
          <w:szCs w:val="28"/>
          <w:rtl/>
        </w:rPr>
        <w:t>آیا تیمارهای</w:t>
      </w:r>
      <w:r w:rsidR="00ED1156">
        <w:rPr>
          <w:rFonts w:cs="B Lotus" w:hint="cs"/>
          <w:color w:val="000000"/>
          <w:sz w:val="28"/>
          <w:szCs w:val="28"/>
          <w:rtl/>
        </w:rPr>
        <w:t xml:space="preserve"> </w:t>
      </w:r>
      <w:r>
        <w:rPr>
          <w:rFonts w:cs="B Lotus" w:hint="cs"/>
          <w:color w:val="000000"/>
          <w:sz w:val="28"/>
          <w:szCs w:val="28"/>
          <w:rtl/>
        </w:rPr>
        <w:t xml:space="preserve">کود آلی </w:t>
      </w:r>
      <w:r w:rsidRPr="002348E3">
        <w:rPr>
          <w:rFonts w:cs="B Lotus" w:hint="cs"/>
          <w:color w:val="000000"/>
          <w:sz w:val="28"/>
          <w:szCs w:val="28"/>
          <w:rtl/>
        </w:rPr>
        <w:t xml:space="preserve">عناصرغذایی مورد نیاز </w:t>
      </w:r>
      <w:r>
        <w:rPr>
          <w:rFonts w:cs="B Lotus" w:hint="cs"/>
          <w:color w:val="000000"/>
          <w:sz w:val="28"/>
          <w:szCs w:val="28"/>
          <w:rtl/>
        </w:rPr>
        <w:t xml:space="preserve">برنج رقم هاشمی را موثرتر از کود شیمیایی تامین </w:t>
      </w:r>
      <w:r>
        <w:rPr>
          <w:rFonts w:cs="B Lotus"/>
          <w:color w:val="000000"/>
          <w:sz w:val="28"/>
          <w:szCs w:val="28"/>
          <w:rtl/>
        </w:rPr>
        <w:br/>
      </w:r>
      <w:r>
        <w:rPr>
          <w:rFonts w:cs="B Lotus" w:hint="cs"/>
          <w:color w:val="000000"/>
          <w:sz w:val="28"/>
          <w:szCs w:val="28"/>
          <w:rtl/>
        </w:rPr>
        <w:t>می</w:t>
      </w:r>
      <w:r w:rsidR="00ED1156">
        <w:rPr>
          <w:rFonts w:cs="B Lotus" w:hint="cs"/>
          <w:color w:val="000000"/>
          <w:sz w:val="28"/>
          <w:szCs w:val="28"/>
          <w:rtl/>
        </w:rPr>
        <w:t xml:space="preserve"> </w:t>
      </w:r>
      <w:r>
        <w:rPr>
          <w:rFonts w:cs="B Lotus" w:hint="cs"/>
          <w:color w:val="000000"/>
          <w:sz w:val="28"/>
          <w:szCs w:val="28"/>
          <w:rtl/>
        </w:rPr>
        <w:t>کند؟</w:t>
      </w:r>
    </w:p>
    <w:p w:rsidR="00C844F0" w:rsidRDefault="00C844F0" w:rsidP="008639B3">
      <w:pPr>
        <w:tabs>
          <w:tab w:val="right" w:pos="0"/>
        </w:tabs>
        <w:autoSpaceDE w:val="0"/>
        <w:autoSpaceDN w:val="0"/>
        <w:adjustRightInd w:val="0"/>
        <w:spacing w:after="0" w:line="240" w:lineRule="auto"/>
        <w:jc w:val="both"/>
        <w:rPr>
          <w:rFonts w:cs="B Lotus"/>
          <w:color w:val="000000"/>
          <w:sz w:val="28"/>
          <w:szCs w:val="28"/>
          <w:rtl/>
        </w:rPr>
      </w:pPr>
    </w:p>
    <w:p w:rsidR="008639B3" w:rsidRPr="00C844F0" w:rsidRDefault="00C844F0" w:rsidP="00ED1156">
      <w:pPr>
        <w:tabs>
          <w:tab w:val="right" w:pos="0"/>
        </w:tabs>
        <w:autoSpaceDE w:val="0"/>
        <w:autoSpaceDN w:val="0"/>
        <w:adjustRightInd w:val="0"/>
        <w:spacing w:after="0" w:line="240" w:lineRule="auto"/>
        <w:jc w:val="both"/>
        <w:rPr>
          <w:rFonts w:cs="B Lotus"/>
          <w:color w:val="000000"/>
          <w:sz w:val="28"/>
          <w:szCs w:val="28"/>
          <w:u w:val="single"/>
          <w:rtl/>
        </w:rPr>
      </w:pPr>
      <w:r w:rsidRPr="00C844F0">
        <w:rPr>
          <w:rFonts w:cs="B Lotus" w:hint="cs"/>
          <w:color w:val="000000"/>
          <w:sz w:val="28"/>
          <w:szCs w:val="28"/>
          <w:u w:val="single"/>
          <w:rtl/>
        </w:rPr>
        <w:t xml:space="preserve"> روش پژوهش :</w:t>
      </w:r>
    </w:p>
    <w:p w:rsidR="00C844F0" w:rsidRDefault="00C844F0" w:rsidP="008639B3">
      <w:pPr>
        <w:tabs>
          <w:tab w:val="right" w:pos="0"/>
        </w:tabs>
        <w:autoSpaceDE w:val="0"/>
        <w:autoSpaceDN w:val="0"/>
        <w:adjustRightInd w:val="0"/>
        <w:spacing w:after="0" w:line="240" w:lineRule="auto"/>
        <w:jc w:val="both"/>
        <w:rPr>
          <w:rFonts w:ascii="Microsoft Uighur" w:hAnsi="Microsoft Uighur" w:cs="B Lotus"/>
          <w:sz w:val="28"/>
          <w:szCs w:val="28"/>
          <w:rtl/>
        </w:rPr>
      </w:pPr>
    </w:p>
    <w:p w:rsidR="000F7508" w:rsidRDefault="000F7508" w:rsidP="00EF2D12">
      <w:pPr>
        <w:spacing w:line="240" w:lineRule="auto"/>
        <w:jc w:val="both"/>
        <w:rPr>
          <w:rFonts w:ascii="Microsoft Uighur" w:hAnsi="Microsoft Uighur" w:cs="B Lotus"/>
          <w:sz w:val="28"/>
          <w:szCs w:val="28"/>
        </w:rPr>
      </w:pPr>
      <w:r>
        <w:rPr>
          <w:rFonts w:ascii="Microsoft Uighur" w:hAnsi="Microsoft Uighur" w:cs="B Lotus" w:hint="cs"/>
          <w:sz w:val="28"/>
          <w:szCs w:val="28"/>
          <w:rtl/>
        </w:rPr>
        <w:t>برای اجرای آزمایش خزانه</w:t>
      </w:r>
      <w:r w:rsidRPr="003555F5">
        <w:rPr>
          <w:rFonts w:ascii="Microsoft Uighur" w:hAnsi="Microsoft Uighur" w:cs="B Lotus"/>
          <w:sz w:val="28"/>
          <w:szCs w:val="28"/>
          <w:rtl/>
        </w:rPr>
        <w:t xml:space="preserve"> به ابعاد 3 متر در 20 متر با روش سنتی </w:t>
      </w:r>
      <w:r w:rsidRPr="003555F5">
        <w:rPr>
          <w:rFonts w:ascii="Microsoft Uighur" w:hAnsi="Microsoft Uighur" w:cs="B Lotus" w:hint="cs"/>
          <w:sz w:val="28"/>
          <w:szCs w:val="28"/>
          <w:rtl/>
        </w:rPr>
        <w:t>احداث،</w:t>
      </w:r>
      <w:r w:rsidRPr="003555F5">
        <w:rPr>
          <w:rFonts w:ascii="Microsoft Uighur" w:hAnsi="Microsoft Uighur" w:cs="B Lotus"/>
          <w:sz w:val="28"/>
          <w:szCs w:val="28"/>
          <w:rtl/>
        </w:rPr>
        <w:t xml:space="preserve"> و به دو بخش خزانه ارگانیک و خزانه با شرایط عادی  تقسیم بندی </w:t>
      </w:r>
      <w:r w:rsidRPr="003555F5">
        <w:rPr>
          <w:rFonts w:ascii="Microsoft Uighur" w:hAnsi="Microsoft Uighur" w:cs="B Lotus" w:hint="cs"/>
          <w:sz w:val="28"/>
          <w:szCs w:val="28"/>
          <w:rtl/>
        </w:rPr>
        <w:t>شد.</w:t>
      </w:r>
      <w:r w:rsidRPr="003555F5">
        <w:rPr>
          <w:rFonts w:ascii="Microsoft Uighur" w:hAnsi="Microsoft Uighur" w:cs="B Lotus"/>
          <w:sz w:val="28"/>
          <w:szCs w:val="28"/>
          <w:rtl/>
        </w:rPr>
        <w:t xml:space="preserve"> در خزانه ارگانیک از کود مرغی به میزان 30 کیلو </w:t>
      </w:r>
      <w:r w:rsidRPr="003555F5">
        <w:rPr>
          <w:rFonts w:ascii="Microsoft Uighur" w:hAnsi="Microsoft Uighur" w:cs="B Lotus" w:hint="cs"/>
          <w:sz w:val="28"/>
          <w:szCs w:val="28"/>
          <w:rtl/>
        </w:rPr>
        <w:t xml:space="preserve"> </w:t>
      </w:r>
      <w:r w:rsidRPr="003555F5">
        <w:rPr>
          <w:rFonts w:ascii="Microsoft Uighur" w:hAnsi="Microsoft Uighur" w:cs="B Lotus"/>
          <w:sz w:val="28"/>
          <w:szCs w:val="28"/>
          <w:rtl/>
        </w:rPr>
        <w:t xml:space="preserve">استفاده </w:t>
      </w:r>
      <w:r w:rsidRPr="003555F5">
        <w:rPr>
          <w:rFonts w:ascii="Microsoft Uighur" w:hAnsi="Microsoft Uighur" w:cs="B Lotus" w:hint="cs"/>
          <w:sz w:val="28"/>
          <w:szCs w:val="28"/>
          <w:rtl/>
        </w:rPr>
        <w:t>شد</w:t>
      </w:r>
      <w:r w:rsidR="00EF2D12">
        <w:rPr>
          <w:rFonts w:ascii="Microsoft Uighur" w:hAnsi="Microsoft Uighur" w:cs="B Lotus" w:hint="cs"/>
          <w:sz w:val="28"/>
          <w:szCs w:val="28"/>
          <w:rtl/>
        </w:rPr>
        <w:t>،</w:t>
      </w:r>
      <w:r w:rsidRPr="003555F5">
        <w:rPr>
          <w:rFonts w:ascii="Microsoft Uighur" w:hAnsi="Microsoft Uighur" w:cs="B Lotus"/>
          <w:sz w:val="28"/>
          <w:szCs w:val="28"/>
          <w:rtl/>
        </w:rPr>
        <w:t xml:space="preserve"> و در خزانه شیمیایی از کودهای ازت و فسفا</w:t>
      </w:r>
      <w:r w:rsidRPr="003555F5">
        <w:rPr>
          <w:rFonts w:ascii="Microsoft Uighur" w:hAnsi="Microsoft Uighur" w:cs="B Lotus" w:hint="cs"/>
          <w:sz w:val="28"/>
          <w:szCs w:val="28"/>
          <w:rtl/>
        </w:rPr>
        <w:t>ت</w:t>
      </w:r>
      <w:r w:rsidRPr="003555F5">
        <w:rPr>
          <w:rFonts w:ascii="Microsoft Uighur" w:hAnsi="Microsoft Uighur" w:cs="B Lotus"/>
          <w:sz w:val="28"/>
          <w:szCs w:val="28"/>
          <w:rtl/>
        </w:rPr>
        <w:t xml:space="preserve"> و پتاس با توصیه فنی مصرف </w:t>
      </w:r>
      <w:r w:rsidRPr="003555F5">
        <w:rPr>
          <w:rFonts w:ascii="Microsoft Uighur" w:hAnsi="Microsoft Uighur" w:cs="B Lotus" w:hint="cs"/>
          <w:sz w:val="28"/>
          <w:szCs w:val="28"/>
          <w:rtl/>
        </w:rPr>
        <w:t>شد.</w:t>
      </w:r>
      <w:r w:rsidR="00EF2D12">
        <w:rPr>
          <w:rFonts w:ascii="Microsoft Uighur" w:hAnsi="Microsoft Uighur" w:cs="B Lotus" w:hint="cs"/>
          <w:sz w:val="28"/>
          <w:szCs w:val="28"/>
          <w:rtl/>
        </w:rPr>
        <w:t xml:space="preserve"> </w:t>
      </w:r>
      <w:r w:rsidRPr="003555F5">
        <w:rPr>
          <w:rFonts w:ascii="Microsoft Uighur" w:hAnsi="Microsoft Uighur" w:cs="B Lotus"/>
          <w:sz w:val="28"/>
          <w:szCs w:val="28"/>
          <w:rtl/>
        </w:rPr>
        <w:t xml:space="preserve">در ادامه بذر طارم هاشمی </w:t>
      </w:r>
      <w:r w:rsidR="00EF2D12">
        <w:rPr>
          <w:rFonts w:ascii="Microsoft Uighur" w:hAnsi="Microsoft Uighur" w:cs="B Lotus" w:hint="cs"/>
          <w:sz w:val="28"/>
          <w:szCs w:val="28"/>
          <w:rtl/>
        </w:rPr>
        <w:t xml:space="preserve">جوانه دار </w:t>
      </w:r>
      <w:r w:rsidRPr="003555F5">
        <w:rPr>
          <w:rFonts w:ascii="Microsoft Uighur" w:hAnsi="Microsoft Uighur" w:cs="B Lotus"/>
          <w:sz w:val="28"/>
          <w:szCs w:val="28"/>
          <w:rtl/>
        </w:rPr>
        <w:t xml:space="preserve">در خزانه بذر پاشی </w:t>
      </w:r>
      <w:r w:rsidRPr="003555F5">
        <w:rPr>
          <w:rFonts w:ascii="Microsoft Uighur" w:hAnsi="Microsoft Uighur" w:cs="B Lotus" w:hint="cs"/>
          <w:sz w:val="28"/>
          <w:szCs w:val="28"/>
          <w:rtl/>
        </w:rPr>
        <w:t>شد</w:t>
      </w:r>
      <w:r>
        <w:rPr>
          <w:rFonts w:ascii="Microsoft Uighur" w:hAnsi="Microsoft Uighur" w:cs="B Lotus" w:hint="cs"/>
          <w:sz w:val="28"/>
          <w:szCs w:val="28"/>
          <w:rtl/>
        </w:rPr>
        <w:t xml:space="preserve">. </w:t>
      </w:r>
      <w:r w:rsidRPr="003555F5">
        <w:rPr>
          <w:rFonts w:ascii="Microsoft Uighur" w:hAnsi="Microsoft Uighur" w:cs="B Lotus"/>
          <w:sz w:val="28"/>
          <w:szCs w:val="28"/>
          <w:rtl/>
        </w:rPr>
        <w:t xml:space="preserve">در هر دو خزانه ارگانیک  و شیمیایی  </w:t>
      </w:r>
      <w:r w:rsidRPr="003555F5">
        <w:rPr>
          <w:rFonts w:ascii="Microsoft Uighur" w:hAnsi="Microsoft Uighur" w:cs="B Lotus" w:hint="cs"/>
          <w:sz w:val="28"/>
          <w:szCs w:val="28"/>
          <w:rtl/>
        </w:rPr>
        <w:t>با پلاستیک پوشانده شد،</w:t>
      </w:r>
      <w:r w:rsidRPr="003555F5">
        <w:rPr>
          <w:rFonts w:ascii="Microsoft Uighur" w:hAnsi="Microsoft Uighur" w:cs="B Lotus"/>
          <w:sz w:val="28"/>
          <w:szCs w:val="28"/>
          <w:rtl/>
        </w:rPr>
        <w:t xml:space="preserve"> و در طول مرحله پرورش نشا میزان درجه حرارت کنترل </w:t>
      </w:r>
      <w:r w:rsidRPr="003555F5">
        <w:rPr>
          <w:rFonts w:ascii="Microsoft Uighur" w:hAnsi="Microsoft Uighur" w:cs="B Lotus" w:hint="cs"/>
          <w:sz w:val="28"/>
          <w:szCs w:val="28"/>
          <w:rtl/>
        </w:rPr>
        <w:t xml:space="preserve">شد.  در یک قسمت از خزانه به منظور پرورش نشا، برای تیمار کود بارور، به میزان توصیه شده  از هر سه نوع کود باروراستفاده شد. </w:t>
      </w:r>
      <w:r w:rsidRPr="003555F5">
        <w:rPr>
          <w:rFonts w:ascii="Microsoft Uighur" w:hAnsi="Microsoft Uighur" w:cs="B Lotus"/>
          <w:sz w:val="28"/>
          <w:szCs w:val="28"/>
          <w:rtl/>
        </w:rPr>
        <w:t>برای این آزمایش تیمار کود گوسفندی</w:t>
      </w:r>
      <w:r w:rsidRPr="003555F5">
        <w:rPr>
          <w:rFonts w:ascii="Microsoft Uighur" w:hAnsi="Microsoft Uighur" w:cs="Microsoft Uighur"/>
          <w:sz w:val="28"/>
          <w:szCs w:val="28"/>
          <w:rtl/>
        </w:rPr>
        <w:t>–</w:t>
      </w:r>
      <w:r w:rsidRPr="003555F5">
        <w:rPr>
          <w:rFonts w:ascii="Microsoft Uighur" w:hAnsi="Microsoft Uighur" w:cs="B Lotus"/>
          <w:sz w:val="28"/>
          <w:szCs w:val="28"/>
          <w:rtl/>
        </w:rPr>
        <w:t xml:space="preserve"> کود شیمیایی- کود بارور- کمپوست کرم خاکی </w:t>
      </w:r>
      <w:r w:rsidRPr="003555F5">
        <w:rPr>
          <w:rFonts w:ascii="Microsoft Uighur" w:hAnsi="Microsoft Uighur" w:cs="Microsoft Uighur"/>
          <w:sz w:val="28"/>
          <w:szCs w:val="28"/>
          <w:rtl/>
        </w:rPr>
        <w:t>–</w:t>
      </w:r>
      <w:r w:rsidRPr="003555F5">
        <w:rPr>
          <w:rFonts w:ascii="Microsoft Uighur" w:hAnsi="Microsoft Uighur" w:cs="B Lotus"/>
          <w:sz w:val="28"/>
          <w:szCs w:val="28"/>
          <w:rtl/>
        </w:rPr>
        <w:t xml:space="preserve"> تلفیق کود گوسفندی + کود بارور + کود بارور- تلفیق کمپوست کرم خاکی + کود بارو</w:t>
      </w:r>
      <w:r w:rsidRPr="003555F5">
        <w:rPr>
          <w:rFonts w:ascii="Microsoft Uighur" w:hAnsi="Microsoft Uighur" w:cs="B Lotus" w:hint="cs"/>
          <w:sz w:val="28"/>
          <w:szCs w:val="28"/>
          <w:rtl/>
        </w:rPr>
        <w:t>- کرت شاهد</w:t>
      </w:r>
      <w:r w:rsidRPr="003555F5">
        <w:rPr>
          <w:rFonts w:ascii="Microsoft Uighur" w:hAnsi="Microsoft Uighur" w:cs="B Lotus"/>
          <w:sz w:val="28"/>
          <w:szCs w:val="28"/>
          <w:rtl/>
        </w:rPr>
        <w:t xml:space="preserve"> در نظر گرفته شده و در سه تکرار انجام شد. و میزان کود آلی و شیمیایی با توجه به آنالیز خاک برای هر تیمار در نظر گرفته شد</w:t>
      </w:r>
      <w:r>
        <w:rPr>
          <w:rFonts w:ascii="Microsoft Uighur" w:hAnsi="Microsoft Uighur" w:cs="B Lotus" w:hint="cs"/>
          <w:sz w:val="28"/>
          <w:szCs w:val="28"/>
          <w:rtl/>
        </w:rPr>
        <w:t>،</w:t>
      </w:r>
      <w:r w:rsidRPr="003555F5">
        <w:rPr>
          <w:rFonts w:ascii="Microsoft Uighur" w:hAnsi="Microsoft Uighur" w:cs="B Lotus"/>
          <w:sz w:val="28"/>
          <w:szCs w:val="28"/>
          <w:rtl/>
        </w:rPr>
        <w:t xml:space="preserve"> و با توجه به نوع و توصیه کود</w:t>
      </w:r>
      <w:r>
        <w:rPr>
          <w:rFonts w:ascii="Microsoft Uighur" w:hAnsi="Microsoft Uighur" w:cs="B Lotus" w:hint="cs"/>
          <w:sz w:val="28"/>
          <w:szCs w:val="28"/>
          <w:rtl/>
        </w:rPr>
        <w:t>ی،</w:t>
      </w:r>
      <w:r w:rsidRPr="003555F5">
        <w:rPr>
          <w:rFonts w:ascii="Microsoft Uighur" w:hAnsi="Microsoft Uighur" w:cs="B Lotus"/>
          <w:sz w:val="28"/>
          <w:szCs w:val="28"/>
          <w:rtl/>
        </w:rPr>
        <w:t xml:space="preserve"> در پایه و سرک </w:t>
      </w:r>
      <w:r w:rsidRPr="003555F5">
        <w:rPr>
          <w:rFonts w:ascii="Microsoft Uighur" w:hAnsi="Microsoft Uighur" w:cs="B Lotus"/>
          <w:sz w:val="28"/>
          <w:szCs w:val="28"/>
          <w:rtl/>
        </w:rPr>
        <w:lastRenderedPageBreak/>
        <w:t xml:space="preserve">استفاده </w:t>
      </w:r>
      <w:r w:rsidRPr="003555F5">
        <w:rPr>
          <w:rFonts w:ascii="Microsoft Uighur" w:hAnsi="Microsoft Uighur" w:cs="B Lotus" w:hint="cs"/>
          <w:sz w:val="28"/>
          <w:szCs w:val="28"/>
          <w:rtl/>
        </w:rPr>
        <w:t>شد</w:t>
      </w:r>
      <w:r w:rsidRPr="003555F5">
        <w:rPr>
          <w:rFonts w:ascii="Microsoft Uighur" w:hAnsi="Microsoft Uighur" w:cs="B Lotus"/>
          <w:sz w:val="28"/>
          <w:szCs w:val="28"/>
          <w:rtl/>
        </w:rPr>
        <w:t>. در</w:t>
      </w:r>
      <w:r w:rsidRPr="003555F5">
        <w:rPr>
          <w:rFonts w:ascii="Microsoft Uighur" w:hAnsi="Microsoft Uighur" w:cs="B Lotus" w:hint="cs"/>
          <w:sz w:val="28"/>
          <w:szCs w:val="28"/>
          <w:rtl/>
        </w:rPr>
        <w:t xml:space="preserve"> تاریخ</w:t>
      </w:r>
      <w:r w:rsidRPr="003555F5">
        <w:rPr>
          <w:rFonts w:ascii="Microsoft Uighur" w:hAnsi="Microsoft Uighur" w:cs="B Lotus"/>
          <w:sz w:val="28"/>
          <w:szCs w:val="28"/>
          <w:rtl/>
        </w:rPr>
        <w:t xml:space="preserve"> 10 اردبیهشت نشا کاری در کرتهای 4× 3</w:t>
      </w:r>
      <w:r w:rsidRPr="003555F5">
        <w:rPr>
          <w:rFonts w:ascii="Microsoft Uighur" w:hAnsi="Microsoft Uighur" w:cs="B Lotus" w:hint="cs"/>
          <w:sz w:val="28"/>
          <w:szCs w:val="28"/>
          <w:rtl/>
        </w:rPr>
        <w:t xml:space="preserve"> متر </w:t>
      </w:r>
      <w:r w:rsidRPr="003555F5">
        <w:rPr>
          <w:rFonts w:ascii="Microsoft Uighur" w:hAnsi="Microsoft Uighur" w:cs="B Lotus"/>
          <w:sz w:val="28"/>
          <w:szCs w:val="28"/>
          <w:rtl/>
        </w:rPr>
        <w:t xml:space="preserve"> انجام شد و تعداد نشا در هر کپه 3 عدد و فاصله کشت </w:t>
      </w:r>
      <w:r w:rsidRPr="003555F5">
        <w:rPr>
          <w:rFonts w:ascii="Microsoft Uighur" w:hAnsi="Microsoft Uighur" w:cs="B Lotus" w:hint="cs"/>
          <w:sz w:val="28"/>
          <w:szCs w:val="28"/>
          <w:rtl/>
        </w:rPr>
        <w:t>30</w:t>
      </w:r>
      <w:r w:rsidRPr="003555F5">
        <w:rPr>
          <w:rFonts w:ascii="Microsoft Uighur" w:hAnsi="Microsoft Uighur" w:cs="B Lotus"/>
          <w:sz w:val="28"/>
          <w:szCs w:val="28"/>
          <w:rtl/>
        </w:rPr>
        <w:t xml:space="preserve">×25سانتیمتر در نظر گرفته </w:t>
      </w:r>
      <w:r w:rsidRPr="003555F5">
        <w:rPr>
          <w:rFonts w:ascii="Microsoft Uighur" w:hAnsi="Microsoft Uighur" w:cs="B Lotus" w:hint="cs"/>
          <w:sz w:val="28"/>
          <w:szCs w:val="28"/>
          <w:rtl/>
        </w:rPr>
        <w:t>شد</w:t>
      </w:r>
      <w:r w:rsidRPr="003555F5">
        <w:rPr>
          <w:rFonts w:ascii="Microsoft Uighur" w:hAnsi="Microsoft Uighur" w:cs="B Lotus"/>
          <w:sz w:val="28"/>
          <w:szCs w:val="28"/>
          <w:rtl/>
        </w:rPr>
        <w:t>. در تیمار کود</w:t>
      </w:r>
      <w:r>
        <w:rPr>
          <w:rFonts w:ascii="Microsoft Uighur" w:hAnsi="Microsoft Uighur" w:cs="B Lotus" w:hint="cs"/>
          <w:sz w:val="28"/>
          <w:szCs w:val="28"/>
          <w:rtl/>
        </w:rPr>
        <w:softHyphen/>
      </w:r>
      <w:r w:rsidRPr="003555F5">
        <w:rPr>
          <w:rFonts w:ascii="Microsoft Uighur" w:hAnsi="Microsoft Uighur" w:cs="B Lotus"/>
          <w:sz w:val="28"/>
          <w:szCs w:val="28"/>
          <w:rtl/>
        </w:rPr>
        <w:t>بارور  در زمان نشاکاری، نشا خارج شده از خزانه به مدت چند دقیقه در محلول تهیه شده از مخلوط کود بارور کامل قرار داده و بعد از</w:t>
      </w:r>
      <w:r w:rsidRPr="003555F5">
        <w:rPr>
          <w:rFonts w:ascii="Microsoft Uighur" w:hAnsi="Microsoft Uighur" w:cs="B Lotus" w:hint="cs"/>
          <w:sz w:val="28"/>
          <w:szCs w:val="28"/>
          <w:rtl/>
        </w:rPr>
        <w:t xml:space="preserve"> آن </w:t>
      </w:r>
      <w:r w:rsidRPr="003555F5">
        <w:rPr>
          <w:rFonts w:ascii="Microsoft Uighur" w:hAnsi="Microsoft Uighur" w:cs="B Lotus"/>
          <w:sz w:val="28"/>
          <w:szCs w:val="28"/>
          <w:rtl/>
        </w:rPr>
        <w:t xml:space="preserve">نشا کاری صورت </w:t>
      </w:r>
      <w:r w:rsidRPr="003555F5">
        <w:rPr>
          <w:rFonts w:ascii="Microsoft Uighur" w:hAnsi="Microsoft Uighur" w:cs="B Lotus" w:hint="cs"/>
          <w:sz w:val="28"/>
          <w:szCs w:val="28"/>
          <w:rtl/>
        </w:rPr>
        <w:t>گرفت</w:t>
      </w:r>
      <w:r w:rsidRPr="003555F5">
        <w:rPr>
          <w:rFonts w:ascii="Microsoft Uighur" w:hAnsi="Microsoft Uighur" w:cs="B Lotus"/>
          <w:sz w:val="28"/>
          <w:szCs w:val="28"/>
          <w:rtl/>
        </w:rPr>
        <w:t xml:space="preserve"> . </w:t>
      </w:r>
      <w:r w:rsidRPr="003555F5">
        <w:rPr>
          <w:rFonts w:ascii="Microsoft Uighur" w:hAnsi="Microsoft Uighur" w:cs="B Lotus" w:hint="cs"/>
          <w:sz w:val="28"/>
          <w:szCs w:val="28"/>
          <w:rtl/>
        </w:rPr>
        <w:t xml:space="preserve"> برای کنترل ع</w:t>
      </w:r>
      <w:r w:rsidRPr="005617D4">
        <w:rPr>
          <w:rFonts w:ascii="Microsoft Uighur" w:hAnsi="Microsoft Uighur" w:cs="B Lotus" w:hint="cs"/>
          <w:sz w:val="28"/>
          <w:szCs w:val="28"/>
          <w:rtl/>
        </w:rPr>
        <w:t>لف هرز در تمام کرتها با استفاده از روش وجین</w:t>
      </w:r>
      <w:r>
        <w:rPr>
          <w:rFonts w:ascii="Microsoft Uighur" w:hAnsi="Microsoft Uighur" w:cs="B Lotus"/>
          <w:sz w:val="28"/>
          <w:szCs w:val="28"/>
          <w:rtl/>
        </w:rPr>
        <w:softHyphen/>
      </w:r>
      <w:r w:rsidRPr="005617D4">
        <w:rPr>
          <w:rFonts w:ascii="Microsoft Uighur" w:hAnsi="Microsoft Uighur" w:cs="B Lotus" w:hint="cs"/>
          <w:sz w:val="28"/>
          <w:szCs w:val="28"/>
          <w:rtl/>
        </w:rPr>
        <w:t>دستی استفاده شد. برای ثبت مراحل مرفولو</w:t>
      </w:r>
      <w:r>
        <w:rPr>
          <w:rFonts w:ascii="Microsoft Uighur" w:hAnsi="Microsoft Uighur" w:cs="B Lotus" w:hint="cs"/>
          <w:sz w:val="28"/>
          <w:szCs w:val="28"/>
          <w:rtl/>
        </w:rPr>
        <w:t>ژ</w:t>
      </w:r>
      <w:r w:rsidRPr="005617D4">
        <w:rPr>
          <w:rFonts w:ascii="Microsoft Uighur" w:hAnsi="Microsoft Uighur" w:cs="B Lotus" w:hint="cs"/>
          <w:sz w:val="28"/>
          <w:szCs w:val="28"/>
          <w:rtl/>
        </w:rPr>
        <w:t>ی رشد ،</w:t>
      </w:r>
      <w:r w:rsidRPr="005617D4">
        <w:rPr>
          <w:rFonts w:ascii="Microsoft Uighur" w:hAnsi="Microsoft Uighur" w:cs="B Lotus"/>
          <w:sz w:val="28"/>
          <w:szCs w:val="28"/>
          <w:rtl/>
        </w:rPr>
        <w:t xml:space="preserve"> هر 10روز  تعداد پنچه و ارتفاع نشا اندازه گیری </w:t>
      </w:r>
      <w:r w:rsidRPr="005617D4">
        <w:rPr>
          <w:rFonts w:ascii="Microsoft Uighur" w:hAnsi="Microsoft Uighur" w:cs="B Lotus" w:hint="cs"/>
          <w:sz w:val="28"/>
          <w:szCs w:val="28"/>
          <w:rtl/>
        </w:rPr>
        <w:t xml:space="preserve">شد. در </w:t>
      </w:r>
      <w:r w:rsidRPr="005617D4">
        <w:rPr>
          <w:rFonts w:ascii="Microsoft Uighur" w:hAnsi="Microsoft Uighur" w:cs="B Lotus"/>
          <w:sz w:val="28"/>
          <w:szCs w:val="28"/>
          <w:rtl/>
        </w:rPr>
        <w:t>طول مرحله داشت ارتفاع آب ثابت بوده و نیز در هر کرت میزان کود سرک محاسبه شده و در</w:t>
      </w:r>
      <w:r w:rsidRPr="005617D4">
        <w:rPr>
          <w:rFonts w:ascii="Microsoft Uighur" w:hAnsi="Microsoft Uighur" w:cs="B Lotus" w:hint="cs"/>
          <w:sz w:val="28"/>
          <w:szCs w:val="28"/>
          <w:rtl/>
        </w:rPr>
        <w:t>تاریخ</w:t>
      </w:r>
      <w:r w:rsidRPr="005617D4">
        <w:rPr>
          <w:rFonts w:ascii="Microsoft Uighur" w:hAnsi="Microsoft Uighur" w:cs="B Lotus"/>
          <w:sz w:val="28"/>
          <w:szCs w:val="28"/>
          <w:rtl/>
        </w:rPr>
        <w:t xml:space="preserve"> 14 روز بعد از نشاکاری </w:t>
      </w:r>
      <w:r>
        <w:rPr>
          <w:rFonts w:ascii="Microsoft Uighur" w:hAnsi="Microsoft Uighur" w:cs="B Lotus" w:hint="cs"/>
          <w:sz w:val="28"/>
          <w:szCs w:val="28"/>
          <w:rtl/>
        </w:rPr>
        <w:t xml:space="preserve">برای تیمار شیمیایی و 20 روز بعد از نشاکاری برای تیمار کود زیستی بارور، </w:t>
      </w:r>
      <w:r w:rsidRPr="005617D4">
        <w:rPr>
          <w:rFonts w:ascii="Microsoft Uighur" w:hAnsi="Microsoft Uighur" w:cs="B Lotus"/>
          <w:sz w:val="28"/>
          <w:szCs w:val="28"/>
          <w:rtl/>
        </w:rPr>
        <w:t xml:space="preserve">به مزرعه اضافه </w:t>
      </w:r>
      <w:r w:rsidRPr="005617D4">
        <w:rPr>
          <w:rFonts w:ascii="Microsoft Uighur" w:hAnsi="Microsoft Uighur" w:cs="B Lotus" w:hint="cs"/>
          <w:sz w:val="28"/>
          <w:szCs w:val="28"/>
          <w:rtl/>
        </w:rPr>
        <w:t>شد</w:t>
      </w:r>
      <w:r w:rsidRPr="005617D4">
        <w:rPr>
          <w:rFonts w:ascii="Microsoft Uighur" w:hAnsi="Microsoft Uighur" w:cs="B Lotus"/>
          <w:sz w:val="28"/>
          <w:szCs w:val="28"/>
          <w:rtl/>
        </w:rPr>
        <w:t>. در 35 روز بعد از نشاکاری  آب</w:t>
      </w:r>
      <w:r w:rsidRPr="005617D4">
        <w:rPr>
          <w:rFonts w:ascii="Microsoft Uighur" w:hAnsi="Microsoft Uighur" w:cs="B Lotus" w:hint="cs"/>
          <w:sz w:val="28"/>
          <w:szCs w:val="28"/>
          <w:rtl/>
        </w:rPr>
        <w:t xml:space="preserve"> مزرعه زهکشی </w:t>
      </w:r>
      <w:r w:rsidRPr="005617D4">
        <w:rPr>
          <w:rFonts w:ascii="Microsoft Uighur" w:hAnsi="Microsoft Uighur" w:cs="B Lotus"/>
          <w:sz w:val="28"/>
          <w:szCs w:val="28"/>
          <w:rtl/>
        </w:rPr>
        <w:t>شده ( زهکشی تابستانه ) و بعد از 3-4 روز مجد</w:t>
      </w:r>
      <w:r w:rsidRPr="005617D4">
        <w:rPr>
          <w:rFonts w:ascii="Microsoft Uighur" w:hAnsi="Microsoft Uighur" w:cs="B Lotus" w:hint="cs"/>
          <w:sz w:val="28"/>
          <w:szCs w:val="28"/>
          <w:rtl/>
        </w:rPr>
        <w:t xml:space="preserve">دا آبیاری شده </w:t>
      </w:r>
      <w:r w:rsidRPr="005617D4">
        <w:rPr>
          <w:rFonts w:ascii="Microsoft Uighur" w:hAnsi="Microsoft Uighur" w:cs="B Lotus"/>
          <w:sz w:val="28"/>
          <w:szCs w:val="28"/>
          <w:rtl/>
        </w:rPr>
        <w:t xml:space="preserve"> و تا مرحله ظهور گل ، سعی </w:t>
      </w:r>
      <w:r w:rsidRPr="005617D4">
        <w:rPr>
          <w:rFonts w:ascii="Microsoft Uighur" w:hAnsi="Microsoft Uighur" w:cs="B Lotus" w:hint="cs"/>
          <w:sz w:val="28"/>
          <w:szCs w:val="28"/>
          <w:rtl/>
        </w:rPr>
        <w:t>شد</w:t>
      </w:r>
      <w:r w:rsidRPr="005617D4">
        <w:rPr>
          <w:rFonts w:ascii="Microsoft Uighur" w:hAnsi="Microsoft Uighur" w:cs="B Lotus"/>
          <w:sz w:val="28"/>
          <w:szCs w:val="28"/>
          <w:rtl/>
        </w:rPr>
        <w:t xml:space="preserve"> تا ارتفاع آب حفظ شود. بعد از مرحله خمیری از روش آبیاری متناوب </w:t>
      </w:r>
      <w:r w:rsidRPr="00D14694">
        <w:rPr>
          <w:rFonts w:ascii="Microsoft Uighur" w:hAnsi="Microsoft Uighur" w:cs="B Lotus"/>
          <w:sz w:val="28"/>
          <w:szCs w:val="28"/>
          <w:rtl/>
        </w:rPr>
        <w:t xml:space="preserve">استفاده </w:t>
      </w:r>
      <w:r w:rsidRPr="00D14694">
        <w:rPr>
          <w:rFonts w:ascii="Microsoft Uighur" w:hAnsi="Microsoft Uighur" w:cs="B Lotus" w:hint="cs"/>
          <w:sz w:val="28"/>
          <w:szCs w:val="28"/>
          <w:rtl/>
        </w:rPr>
        <w:t>شد</w:t>
      </w:r>
      <w:r w:rsidRPr="00D14694">
        <w:rPr>
          <w:rFonts w:ascii="Microsoft Uighur" w:hAnsi="Microsoft Uighur" w:cs="B Lotus"/>
          <w:sz w:val="28"/>
          <w:szCs w:val="28"/>
          <w:rtl/>
        </w:rPr>
        <w:t>. در طول مرحله داشت برای کنترل آفت ساقه خوار برنج از زنبور تریکوگراما</w:t>
      </w:r>
      <w:r w:rsidRPr="00D14694">
        <w:rPr>
          <w:rFonts w:ascii="Microsoft Uighur" w:hAnsi="Microsoft Uighur" w:cs="B Lotus" w:hint="cs"/>
          <w:sz w:val="28"/>
          <w:szCs w:val="28"/>
          <w:rtl/>
        </w:rPr>
        <w:t xml:space="preserve"> و فرمون استفاده</w:t>
      </w:r>
      <w:r w:rsidR="001952EE">
        <w:rPr>
          <w:rFonts w:ascii="Microsoft Uighur" w:hAnsi="Microsoft Uighur" w:cs="B Lotus" w:hint="cs"/>
          <w:sz w:val="28"/>
          <w:szCs w:val="28"/>
          <w:rtl/>
        </w:rPr>
        <w:t xml:space="preserve"> </w:t>
      </w:r>
      <w:r w:rsidRPr="00D14694">
        <w:rPr>
          <w:rFonts w:ascii="Microsoft Uighur" w:hAnsi="Microsoft Uighur" w:cs="B Lotus" w:hint="cs"/>
          <w:sz w:val="28"/>
          <w:szCs w:val="28"/>
          <w:rtl/>
        </w:rPr>
        <w:t>شد.</w:t>
      </w:r>
    </w:p>
    <w:p w:rsidR="00E35E99" w:rsidRDefault="00DD4E03" w:rsidP="00D82A59">
      <w:pPr>
        <w:spacing w:line="240" w:lineRule="auto"/>
        <w:jc w:val="both"/>
        <w:rPr>
          <w:rFonts w:cs="B Lotus"/>
          <w:sz w:val="28"/>
          <w:szCs w:val="28"/>
          <w:rtl/>
        </w:rPr>
      </w:pPr>
      <w:r>
        <w:rPr>
          <w:rFonts w:cs="B Lotus"/>
          <w:noProof/>
          <w:sz w:val="28"/>
          <w:szCs w:val="28"/>
          <w:rtl/>
          <w:lang w:bidi="ar-SA"/>
        </w:rPr>
        <w:pict>
          <v:shape id="_x0000_s1040" type="#_x0000_t202" style="position:absolute;left:0;text-align:left;margin-left:-20.1pt;margin-top:22.5pt;width:75.35pt;height:98.6pt;z-index:251669504" stroked="f">
            <v:textbox>
              <w:txbxContent>
                <w:p w:rsidR="00CE7659" w:rsidRDefault="00CE7659">
                  <w:r>
                    <w:rPr>
                      <w:noProof/>
                      <w:lang w:bidi="ar-SA"/>
                    </w:rPr>
                    <w:drawing>
                      <wp:inline distT="0" distB="0" distL="0" distR="0">
                        <wp:extent cx="830677" cy="1172633"/>
                        <wp:effectExtent l="19050" t="0" r="7523" b="0"/>
                        <wp:docPr id="35" name="Picture 5" descr="C:\Users\niknezhad\AppData\Local\Microsoft\Windows\Temporary Internet Files\Content.Word\۲۰۲۳۰۳۰۱_۱۳۱۱۵۵_mfn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knezhad\AppData\Local\Microsoft\Windows\Temporary Internet Files\Content.Word\۲۰۲۳۰۳۰۱_۱۳۱۱۵۵_mfnr.jpg"/>
                                <pic:cNvPicPr>
                                  <a:picLocks noChangeAspect="1" noChangeArrowheads="1"/>
                                </pic:cNvPicPr>
                              </pic:nvPicPr>
                              <pic:blipFill>
                                <a:blip r:embed="rId19"/>
                                <a:srcRect/>
                                <a:stretch>
                                  <a:fillRect/>
                                </a:stretch>
                              </pic:blipFill>
                              <pic:spPr bwMode="auto">
                                <a:xfrm>
                                  <a:off x="0" y="0"/>
                                  <a:ext cx="830677" cy="1172633"/>
                                </a:xfrm>
                                <a:prstGeom prst="rect">
                                  <a:avLst/>
                                </a:prstGeom>
                                <a:noFill/>
                                <a:ln w="9525">
                                  <a:noFill/>
                                  <a:miter lim="800000"/>
                                  <a:headEnd/>
                                  <a:tailEnd/>
                                </a:ln>
                              </pic:spPr>
                            </pic:pic>
                          </a:graphicData>
                        </a:graphic>
                      </wp:inline>
                    </w:drawing>
                  </w:r>
                </w:p>
              </w:txbxContent>
            </v:textbox>
          </v:shape>
        </w:pict>
      </w:r>
      <w:r>
        <w:rPr>
          <w:rFonts w:cs="B Lotus"/>
          <w:noProof/>
          <w:sz w:val="28"/>
          <w:szCs w:val="28"/>
          <w:rtl/>
          <w:lang w:bidi="ar-SA"/>
        </w:rPr>
        <w:pict>
          <v:shape id="_x0000_s1034" type="#_x0000_t202" style="position:absolute;left:0;text-align:left;margin-left:51.3pt;margin-top:21.7pt;width:85.05pt;height:100.45pt;z-index:251664384" stroked="f">
            <v:textbox>
              <w:txbxContent>
                <w:p w:rsidR="00B0134B" w:rsidRDefault="00B0134B">
                  <w:r>
                    <w:rPr>
                      <w:noProof/>
                      <w:rtl/>
                      <w:lang w:bidi="ar-SA"/>
                    </w:rPr>
                    <w:drawing>
                      <wp:inline distT="0" distB="0" distL="0" distR="0">
                        <wp:extent cx="1253067" cy="1464733"/>
                        <wp:effectExtent l="19050" t="0" r="4233" b="0"/>
                        <wp:docPr id="9" name="Picture 3" descr="C:\Users\niknezhad\Desktop\مقاله نوشا جان\8-12-1401\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knezhad\Desktop\مقاله نوشا جان\8-12-1401\Untitled.png"/>
                                <pic:cNvPicPr>
                                  <a:picLocks noChangeAspect="1" noChangeArrowheads="1"/>
                                </pic:cNvPicPr>
                              </pic:nvPicPr>
                              <pic:blipFill>
                                <a:blip r:embed="rId20"/>
                                <a:srcRect/>
                                <a:stretch>
                                  <a:fillRect/>
                                </a:stretch>
                              </pic:blipFill>
                              <pic:spPr bwMode="auto">
                                <a:xfrm>
                                  <a:off x="0" y="0"/>
                                  <a:ext cx="1260961" cy="1473960"/>
                                </a:xfrm>
                                <a:prstGeom prst="rect">
                                  <a:avLst/>
                                </a:prstGeom>
                                <a:noFill/>
                                <a:ln w="9525">
                                  <a:noFill/>
                                  <a:miter lim="800000"/>
                                  <a:headEnd/>
                                  <a:tailEnd/>
                                </a:ln>
                              </pic:spPr>
                            </pic:pic>
                          </a:graphicData>
                        </a:graphic>
                      </wp:inline>
                    </w:drawing>
                  </w:r>
                </w:p>
              </w:txbxContent>
            </v:textbox>
          </v:shape>
        </w:pict>
      </w:r>
      <w:r w:rsidRPr="00DD4E03">
        <w:rPr>
          <w:rFonts w:ascii="Microsoft Uighur" w:hAnsi="Microsoft Uighur" w:cs="B Lotus"/>
          <w:noProof/>
          <w:sz w:val="28"/>
          <w:szCs w:val="28"/>
          <w:rtl/>
          <w:lang w:bidi="ar-SA"/>
        </w:rPr>
        <w:pict>
          <v:shape id="_x0000_s1035" type="#_x0000_t202" style="position:absolute;left:0;text-align:left;margin-left:125.65pt;margin-top:24.25pt;width:74.55pt;height:101.2pt;z-index:251665408" stroked="f">
            <v:textbox style="mso-next-textbox:#_x0000_s1035">
              <w:txbxContent>
                <w:p w:rsidR="00B0134B" w:rsidRDefault="0064032D">
                  <w:pPr>
                    <w:rPr>
                      <w:rtl/>
                    </w:rPr>
                  </w:pPr>
                  <w:r>
                    <w:rPr>
                      <w:noProof/>
                      <w:rtl/>
                      <w:lang w:bidi="ar-SA"/>
                    </w:rPr>
                    <w:drawing>
                      <wp:inline distT="0" distB="0" distL="0" distR="0">
                        <wp:extent cx="864870" cy="1143000"/>
                        <wp:effectExtent l="19050" t="0" r="0" b="0"/>
                        <wp:docPr id="4" name="Picture 1" descr="J:\مقاله نوشا جان\8-12-1401\۲۰۲۳۰۳۰۱_۱۳۰۶۰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مقاله نوشا جان\8-12-1401\۲۰۲۳۰۳۰۱_۱۳۰۶۰۱.jpg"/>
                                <pic:cNvPicPr>
                                  <a:picLocks noChangeAspect="1" noChangeArrowheads="1"/>
                                </pic:cNvPicPr>
                              </pic:nvPicPr>
                              <pic:blipFill>
                                <a:blip r:embed="rId21"/>
                                <a:srcRect/>
                                <a:stretch>
                                  <a:fillRect/>
                                </a:stretch>
                              </pic:blipFill>
                              <pic:spPr bwMode="auto">
                                <a:xfrm>
                                  <a:off x="0" y="0"/>
                                  <a:ext cx="861872" cy="1139038"/>
                                </a:xfrm>
                                <a:prstGeom prst="rect">
                                  <a:avLst/>
                                </a:prstGeom>
                                <a:noFill/>
                                <a:ln w="9525">
                                  <a:noFill/>
                                  <a:miter lim="800000"/>
                                  <a:headEnd/>
                                  <a:tailEnd/>
                                </a:ln>
                              </pic:spPr>
                            </pic:pic>
                          </a:graphicData>
                        </a:graphic>
                      </wp:inline>
                    </w:drawing>
                  </w:r>
                </w:p>
                <w:p w:rsidR="00570EFD" w:rsidRDefault="00570EFD"/>
              </w:txbxContent>
            </v:textbox>
          </v:shape>
        </w:pict>
      </w:r>
      <w:r>
        <w:rPr>
          <w:rFonts w:cs="B Lotus"/>
          <w:noProof/>
          <w:sz w:val="28"/>
          <w:szCs w:val="28"/>
          <w:rtl/>
          <w:lang w:bidi="ar-SA"/>
        </w:rPr>
        <w:pict>
          <v:shape id="_x0000_s1033" type="#_x0000_t202" style="position:absolute;left:0;text-align:left;margin-left:191.2pt;margin-top:23.25pt;width:86.75pt;height:100.45pt;z-index:251663360" stroked="f">
            <v:textbox style="mso-next-textbox:#_x0000_s1033">
              <w:txbxContent>
                <w:p w:rsidR="00B0134B" w:rsidRDefault="00B0134B">
                  <w:r>
                    <w:rPr>
                      <w:noProof/>
                      <w:rtl/>
                      <w:lang w:bidi="ar-SA"/>
                    </w:rPr>
                    <w:drawing>
                      <wp:inline distT="0" distB="0" distL="0" distR="0">
                        <wp:extent cx="1349935" cy="1360714"/>
                        <wp:effectExtent l="19050" t="0" r="2615" b="0"/>
                        <wp:docPr id="10" name="Picture 4" descr="C:\Users\niknezhad\Desktop\مقاله نوشا جان\8-12-1401\Untita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knezhad\Desktop\مقاله نوشا جان\8-12-1401\Untitaled.png"/>
                                <pic:cNvPicPr>
                                  <a:picLocks noChangeAspect="1" noChangeArrowheads="1"/>
                                </pic:cNvPicPr>
                              </pic:nvPicPr>
                              <pic:blipFill>
                                <a:blip r:embed="rId22"/>
                                <a:srcRect/>
                                <a:stretch>
                                  <a:fillRect/>
                                </a:stretch>
                              </pic:blipFill>
                              <pic:spPr bwMode="auto">
                                <a:xfrm>
                                  <a:off x="0" y="0"/>
                                  <a:ext cx="1353185" cy="1363990"/>
                                </a:xfrm>
                                <a:prstGeom prst="rect">
                                  <a:avLst/>
                                </a:prstGeom>
                                <a:noFill/>
                                <a:ln w="9525">
                                  <a:noFill/>
                                  <a:miter lim="800000"/>
                                  <a:headEnd/>
                                  <a:tailEnd/>
                                </a:ln>
                              </pic:spPr>
                            </pic:pic>
                          </a:graphicData>
                        </a:graphic>
                      </wp:inline>
                    </w:drawing>
                  </w:r>
                </w:p>
              </w:txbxContent>
            </v:textbox>
          </v:shape>
        </w:pict>
      </w:r>
      <w:r>
        <w:rPr>
          <w:rFonts w:cs="B Lotus"/>
          <w:noProof/>
          <w:sz w:val="28"/>
          <w:szCs w:val="28"/>
          <w:rtl/>
          <w:lang w:bidi="ar-SA"/>
        </w:rPr>
        <w:pict>
          <v:shape id="_x0000_s1036" type="#_x0000_t202" style="position:absolute;left:0;text-align:left;margin-left:266.6pt;margin-top:22.6pt;width:73.2pt;height:99.7pt;z-index:251666432" stroked="f">
            <v:textbox style="mso-next-textbox:#_x0000_s1036">
              <w:txbxContent>
                <w:p w:rsidR="0064032D" w:rsidRDefault="00094294">
                  <w:r>
                    <w:rPr>
                      <w:noProof/>
                      <w:rtl/>
                      <w:lang w:bidi="ar-SA"/>
                    </w:rPr>
                    <w:drawing>
                      <wp:inline distT="0" distB="0" distL="0" distR="0">
                        <wp:extent cx="803910" cy="1242060"/>
                        <wp:effectExtent l="19050" t="0" r="0" b="0"/>
                        <wp:docPr id="12" name="Picture 2" descr="J:\مقاله نوشا جان\8-12-1401\۲۰۲۳۰۳۰۱_۱۳۰۶۴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مقاله نوشا جان\8-12-1401\۲۰۲۳۰۳۰۱_۱۳۰۶۴۱.jpg"/>
                                <pic:cNvPicPr>
                                  <a:picLocks noChangeAspect="1" noChangeArrowheads="1"/>
                                </pic:cNvPicPr>
                              </pic:nvPicPr>
                              <pic:blipFill>
                                <a:blip r:embed="rId23"/>
                                <a:srcRect/>
                                <a:stretch>
                                  <a:fillRect/>
                                </a:stretch>
                              </pic:blipFill>
                              <pic:spPr bwMode="auto">
                                <a:xfrm>
                                  <a:off x="0" y="0"/>
                                  <a:ext cx="805483" cy="1244490"/>
                                </a:xfrm>
                                <a:prstGeom prst="rect">
                                  <a:avLst/>
                                </a:prstGeom>
                                <a:noFill/>
                                <a:ln w="9525">
                                  <a:noFill/>
                                  <a:miter lim="800000"/>
                                  <a:headEnd/>
                                  <a:tailEnd/>
                                </a:ln>
                              </pic:spPr>
                            </pic:pic>
                          </a:graphicData>
                        </a:graphic>
                      </wp:inline>
                    </w:drawing>
                  </w:r>
                </w:p>
              </w:txbxContent>
            </v:textbox>
          </v:shape>
        </w:pict>
      </w:r>
      <w:r>
        <w:rPr>
          <w:rFonts w:cs="B Lotus"/>
          <w:noProof/>
          <w:sz w:val="28"/>
          <w:szCs w:val="28"/>
          <w:rtl/>
          <w:lang w:bidi="ar-SA"/>
        </w:rPr>
        <w:pict>
          <v:shape id="_x0000_s1032" type="#_x0000_t202" style="position:absolute;left:0;text-align:left;margin-left:329.05pt;margin-top:22.4pt;width:79.95pt;height:100.45pt;z-index:251662336" stroked="f">
            <v:textbox style="mso-next-textbox:#_x0000_s1032">
              <w:txbxContent>
                <w:p w:rsidR="00B0134B" w:rsidRDefault="00B0134B">
                  <w:r>
                    <w:rPr>
                      <w:noProof/>
                      <w:rtl/>
                      <w:lang w:bidi="ar-SA"/>
                    </w:rPr>
                    <w:drawing>
                      <wp:inline distT="0" distB="0" distL="0" distR="0">
                        <wp:extent cx="1232535" cy="1358900"/>
                        <wp:effectExtent l="19050" t="0" r="5715" b="0"/>
                        <wp:docPr id="5" name="Picture 1" descr="C:\Users\niknezhad\Desktop\مقاله نوشا جان\8-12-1401\143040641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knezhad\Desktop\مقاله نوشا جان\8-12-1401\1430406412517.jpg"/>
                                <pic:cNvPicPr>
                                  <a:picLocks noChangeAspect="1" noChangeArrowheads="1"/>
                                </pic:cNvPicPr>
                              </pic:nvPicPr>
                              <pic:blipFill>
                                <a:blip r:embed="rId24"/>
                                <a:srcRect/>
                                <a:stretch>
                                  <a:fillRect/>
                                </a:stretch>
                              </pic:blipFill>
                              <pic:spPr bwMode="auto">
                                <a:xfrm>
                                  <a:off x="0" y="0"/>
                                  <a:ext cx="1230449" cy="1356600"/>
                                </a:xfrm>
                                <a:prstGeom prst="rect">
                                  <a:avLst/>
                                </a:prstGeom>
                                <a:noFill/>
                                <a:ln w="9525">
                                  <a:noFill/>
                                  <a:miter lim="800000"/>
                                  <a:headEnd/>
                                  <a:tailEnd/>
                                </a:ln>
                              </pic:spPr>
                            </pic:pic>
                          </a:graphicData>
                        </a:graphic>
                      </wp:inline>
                    </w:drawing>
                  </w:r>
                </w:p>
              </w:txbxContent>
            </v:textbox>
          </v:shape>
        </w:pict>
      </w:r>
      <w:r w:rsidRPr="00DD4E03">
        <w:rPr>
          <w:rFonts w:ascii="Microsoft Uighur" w:hAnsi="Microsoft Uighur" w:cs="B Lotus"/>
          <w:noProof/>
          <w:sz w:val="28"/>
          <w:szCs w:val="28"/>
          <w:rtl/>
          <w:lang w:bidi="ar-SA"/>
        </w:rPr>
        <w:pict>
          <v:shape id="_x0000_s1038" type="#_x0000_t202" style="position:absolute;left:0;text-align:left;margin-left:398.1pt;margin-top:22pt;width:70.5pt;height:100.45pt;z-index:251667456" stroked="f">
            <v:textbox style="mso-next-textbox:#_x0000_s1038">
              <w:txbxContent>
                <w:p w:rsidR="00094294" w:rsidRDefault="00094294" w:rsidP="00094294">
                  <w:r>
                    <w:rPr>
                      <w:noProof/>
                      <w:rtl/>
                      <w:lang w:bidi="ar-SA"/>
                    </w:rPr>
                    <w:drawing>
                      <wp:inline distT="0" distB="0" distL="0" distR="0">
                        <wp:extent cx="762846" cy="1155700"/>
                        <wp:effectExtent l="19050" t="0" r="0" b="0"/>
                        <wp:docPr id="13" name="Picture 3" descr="J:\مقاله نوشا جان\8-12-1401\۲۰۲۳۰۳۰۱_۱۳۰۷۳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مقاله نوشا جان\8-12-1401\۲۰۲۳۰۳۰۱_۱۳۰۷۳۰.jpg"/>
                                <pic:cNvPicPr>
                                  <a:picLocks noChangeAspect="1" noChangeArrowheads="1"/>
                                </pic:cNvPicPr>
                              </pic:nvPicPr>
                              <pic:blipFill>
                                <a:blip r:embed="rId25"/>
                                <a:srcRect/>
                                <a:stretch>
                                  <a:fillRect/>
                                </a:stretch>
                              </pic:blipFill>
                              <pic:spPr bwMode="auto">
                                <a:xfrm>
                                  <a:off x="0" y="0"/>
                                  <a:ext cx="764523" cy="1158240"/>
                                </a:xfrm>
                                <a:prstGeom prst="rect">
                                  <a:avLst/>
                                </a:prstGeom>
                                <a:noFill/>
                                <a:ln w="9525">
                                  <a:noFill/>
                                  <a:miter lim="800000"/>
                                  <a:headEnd/>
                                  <a:tailEnd/>
                                </a:ln>
                              </pic:spPr>
                            </pic:pic>
                          </a:graphicData>
                        </a:graphic>
                      </wp:inline>
                    </w:drawing>
                  </w:r>
                </w:p>
              </w:txbxContent>
            </v:textbox>
          </v:shape>
        </w:pict>
      </w:r>
      <w:r w:rsidRPr="00DD4E03">
        <w:rPr>
          <w:rFonts w:ascii="Microsoft Uighur" w:hAnsi="Microsoft Uighur" w:cs="B Lotus"/>
          <w:noProof/>
          <w:sz w:val="28"/>
          <w:szCs w:val="28"/>
          <w:rtl/>
          <w:lang w:bidi="ar-SA"/>
        </w:rPr>
        <w:pict>
          <v:shape id="_x0000_s1039" type="#_x0000_t202" style="position:absolute;left:0;text-align:left;margin-left:461.3pt;margin-top:21pt;width:70.5pt;height:100.45pt;z-index:251668480" stroked="f">
            <v:textbox style="mso-next-textbox:#_x0000_s1039">
              <w:txbxContent>
                <w:p w:rsidR="00094294" w:rsidRDefault="00094294" w:rsidP="00094294">
                  <w:r>
                    <w:rPr>
                      <w:noProof/>
                      <w:rtl/>
                      <w:lang w:bidi="ar-SA"/>
                    </w:rPr>
                    <w:drawing>
                      <wp:inline distT="0" distB="0" distL="0" distR="0">
                        <wp:extent cx="747713" cy="1152525"/>
                        <wp:effectExtent l="19050" t="0" r="0" b="0"/>
                        <wp:docPr id="23" name="Picture 4" descr="J:\مقاله نوشا جان\8-12-1401\۲۰۲۳۰۳۰۱_۱۳۰۹۵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مقاله نوشا جان\8-12-1401\۲۰۲۳۰۳۰۱_۱۳۰۹۵۷.jpg"/>
                                <pic:cNvPicPr>
                                  <a:picLocks noChangeAspect="1" noChangeArrowheads="1"/>
                                </pic:cNvPicPr>
                              </pic:nvPicPr>
                              <pic:blipFill>
                                <a:blip r:embed="rId26"/>
                                <a:srcRect/>
                                <a:stretch>
                                  <a:fillRect/>
                                </a:stretch>
                              </pic:blipFill>
                              <pic:spPr bwMode="auto">
                                <a:xfrm>
                                  <a:off x="0" y="0"/>
                                  <a:ext cx="751421" cy="1158240"/>
                                </a:xfrm>
                                <a:prstGeom prst="rect">
                                  <a:avLst/>
                                </a:prstGeom>
                                <a:noFill/>
                                <a:ln w="9525">
                                  <a:noFill/>
                                  <a:miter lim="800000"/>
                                  <a:headEnd/>
                                  <a:tailEnd/>
                                </a:ln>
                              </pic:spPr>
                            </pic:pic>
                          </a:graphicData>
                        </a:graphic>
                      </wp:inline>
                    </w:drawing>
                  </w:r>
                </w:p>
              </w:txbxContent>
            </v:textbox>
          </v:shape>
        </w:pict>
      </w:r>
    </w:p>
    <w:p w:rsidR="00B0134B" w:rsidRDefault="00B0134B" w:rsidP="00D82A59">
      <w:pPr>
        <w:spacing w:line="240" w:lineRule="auto"/>
        <w:jc w:val="both"/>
        <w:rPr>
          <w:rFonts w:cs="B Lotus"/>
          <w:sz w:val="28"/>
          <w:szCs w:val="28"/>
          <w:rtl/>
        </w:rPr>
      </w:pPr>
    </w:p>
    <w:p w:rsidR="00B0134B" w:rsidRDefault="00B0134B" w:rsidP="00D82A59">
      <w:pPr>
        <w:spacing w:line="240" w:lineRule="auto"/>
        <w:jc w:val="both"/>
        <w:rPr>
          <w:rFonts w:cs="B Lotus"/>
          <w:sz w:val="28"/>
          <w:szCs w:val="28"/>
          <w:rtl/>
        </w:rPr>
      </w:pPr>
    </w:p>
    <w:p w:rsidR="00B0134B" w:rsidRDefault="00B0134B" w:rsidP="00D82A59">
      <w:pPr>
        <w:spacing w:line="240" w:lineRule="auto"/>
        <w:jc w:val="both"/>
        <w:rPr>
          <w:rFonts w:cs="B Lotus"/>
          <w:sz w:val="28"/>
          <w:szCs w:val="28"/>
          <w:rtl/>
        </w:rPr>
      </w:pPr>
    </w:p>
    <w:p w:rsidR="00FD0F57" w:rsidRPr="00C17168" w:rsidRDefault="00C17168" w:rsidP="00712D1F">
      <w:pPr>
        <w:spacing w:line="240" w:lineRule="auto"/>
        <w:jc w:val="center"/>
        <w:rPr>
          <w:rFonts w:cs="B Lotus"/>
          <w:sz w:val="28"/>
          <w:szCs w:val="28"/>
        </w:rPr>
      </w:pPr>
      <w:r w:rsidRPr="00C17168">
        <w:rPr>
          <w:rFonts w:cs="B Lotus" w:hint="cs"/>
          <w:sz w:val="28"/>
          <w:szCs w:val="28"/>
          <w:rtl/>
        </w:rPr>
        <w:t>شکل</w:t>
      </w:r>
      <w:r w:rsidR="00E15B83">
        <w:rPr>
          <w:rFonts w:cs="B Lotus" w:hint="cs"/>
          <w:sz w:val="28"/>
          <w:szCs w:val="28"/>
          <w:rtl/>
        </w:rPr>
        <w:t xml:space="preserve"> کرت آزمایشی</w:t>
      </w:r>
      <w:r w:rsidR="00D600C0">
        <w:rPr>
          <w:rFonts w:cs="B Lotus"/>
          <w:sz w:val="28"/>
          <w:szCs w:val="28"/>
        </w:rPr>
        <w:t>-</w:t>
      </w:r>
      <w:r w:rsidR="00D600C0">
        <w:rPr>
          <w:rFonts w:cs="B Lotus" w:hint="cs"/>
          <w:sz w:val="28"/>
          <w:szCs w:val="28"/>
          <w:rtl/>
        </w:rPr>
        <w:t xml:space="preserve"> خزانه </w:t>
      </w:r>
      <w:r w:rsidR="00D600C0">
        <w:rPr>
          <w:rFonts w:ascii="Times New Roman" w:hAnsi="Times New Roman" w:cs="Times New Roman" w:hint="cs"/>
          <w:sz w:val="28"/>
          <w:szCs w:val="28"/>
          <w:rtl/>
        </w:rPr>
        <w:t>–</w:t>
      </w:r>
      <w:r w:rsidR="00D600C0">
        <w:rPr>
          <w:rFonts w:cs="B Lotus" w:hint="cs"/>
          <w:sz w:val="28"/>
          <w:szCs w:val="28"/>
          <w:rtl/>
        </w:rPr>
        <w:t xml:space="preserve"> </w:t>
      </w:r>
      <w:r w:rsidR="00712D1F">
        <w:rPr>
          <w:rFonts w:cs="B Lotus" w:hint="cs"/>
          <w:sz w:val="28"/>
          <w:szCs w:val="28"/>
          <w:rtl/>
        </w:rPr>
        <w:t xml:space="preserve">منابع کودی </w:t>
      </w:r>
      <w:r w:rsidR="00D600C0">
        <w:rPr>
          <w:rFonts w:cs="B Lotus" w:hint="cs"/>
          <w:sz w:val="28"/>
          <w:szCs w:val="28"/>
          <w:rtl/>
        </w:rPr>
        <w:t xml:space="preserve"> </w:t>
      </w:r>
      <w:r w:rsidRPr="00C17168">
        <w:rPr>
          <w:rFonts w:cs="B Lotus" w:hint="cs"/>
          <w:sz w:val="28"/>
          <w:szCs w:val="28"/>
          <w:rtl/>
        </w:rPr>
        <w:t xml:space="preserve">و عملیات آزمایشگاهی </w:t>
      </w:r>
    </w:p>
    <w:p w:rsidR="00F571E1" w:rsidRDefault="00F571E1" w:rsidP="000F7508">
      <w:pPr>
        <w:spacing w:line="240" w:lineRule="auto"/>
        <w:jc w:val="both"/>
        <w:rPr>
          <w:rFonts w:cs="B Lotus"/>
          <w:sz w:val="28"/>
          <w:szCs w:val="28"/>
          <w:rtl/>
        </w:rPr>
      </w:pPr>
      <w:r w:rsidRPr="00E37DB6">
        <w:rPr>
          <w:rFonts w:cs="B Lotus" w:hint="cs"/>
          <w:sz w:val="28"/>
          <w:szCs w:val="28"/>
          <w:u w:val="single"/>
          <w:rtl/>
        </w:rPr>
        <w:t>نتایج بحث</w:t>
      </w:r>
      <w:r>
        <w:rPr>
          <w:rFonts w:cs="B Lotus" w:hint="cs"/>
          <w:sz w:val="28"/>
          <w:szCs w:val="28"/>
          <w:rtl/>
        </w:rPr>
        <w:t>:</w:t>
      </w:r>
    </w:p>
    <w:p w:rsidR="00E35E99" w:rsidRDefault="00E35E99" w:rsidP="00FD0F57">
      <w:pPr>
        <w:pStyle w:val="BodyText"/>
        <w:jc w:val="both"/>
        <w:rPr>
          <w:rFonts w:cs="B Lotus"/>
          <w:sz w:val="28"/>
          <w:szCs w:val="28"/>
          <w:rtl/>
        </w:rPr>
      </w:pPr>
      <w:r w:rsidRPr="005617D4">
        <w:rPr>
          <w:rFonts w:cs="B Lotus"/>
          <w:sz w:val="28"/>
          <w:szCs w:val="28"/>
          <w:rtl/>
        </w:rPr>
        <w:t>در طي رشد و نمو گياه</w:t>
      </w:r>
      <w:r w:rsidRPr="005617D4">
        <w:rPr>
          <w:rFonts w:cs="B Lotus" w:hint="cs"/>
          <w:sz w:val="28"/>
          <w:szCs w:val="28"/>
          <w:rtl/>
        </w:rPr>
        <w:t xml:space="preserve">، </w:t>
      </w:r>
      <w:r>
        <w:rPr>
          <w:rFonts w:cs="B Lotus"/>
          <w:sz w:val="28"/>
          <w:szCs w:val="28"/>
          <w:rtl/>
        </w:rPr>
        <w:t>نمونه‌ها</w:t>
      </w:r>
      <w:r w:rsidR="00F56428">
        <w:rPr>
          <w:rFonts w:cs="B Lotus" w:hint="cs"/>
          <w:sz w:val="28"/>
          <w:szCs w:val="28"/>
          <w:rtl/>
        </w:rPr>
        <w:t xml:space="preserve"> </w:t>
      </w:r>
      <w:r>
        <w:rPr>
          <w:rFonts w:cs="B Lotus"/>
          <w:sz w:val="28"/>
          <w:szCs w:val="28"/>
          <w:rtl/>
        </w:rPr>
        <w:t>به‌صورت</w:t>
      </w:r>
      <w:r w:rsidRPr="005617D4">
        <w:rPr>
          <w:rFonts w:cs="B Lotus"/>
          <w:sz w:val="28"/>
          <w:szCs w:val="28"/>
          <w:rtl/>
        </w:rPr>
        <w:t xml:space="preserve"> تصادفي</w:t>
      </w:r>
      <w:r w:rsidRPr="005617D4">
        <w:rPr>
          <w:rFonts w:cs="B Lotus" w:hint="cs"/>
          <w:sz w:val="28"/>
          <w:szCs w:val="28"/>
          <w:rtl/>
        </w:rPr>
        <w:t xml:space="preserve"> با حذف اثرات </w:t>
      </w:r>
      <w:r>
        <w:rPr>
          <w:rFonts w:cs="B Lotus"/>
          <w:sz w:val="28"/>
          <w:szCs w:val="28"/>
          <w:rtl/>
        </w:rPr>
        <w:t>حاش</w:t>
      </w:r>
      <w:r>
        <w:rPr>
          <w:rFonts w:cs="B Lotus" w:hint="cs"/>
          <w:sz w:val="28"/>
          <w:szCs w:val="28"/>
          <w:rtl/>
        </w:rPr>
        <w:t>ی</w:t>
      </w:r>
      <w:r>
        <w:rPr>
          <w:rFonts w:cs="B Lotus" w:hint="eastAsia"/>
          <w:sz w:val="28"/>
          <w:szCs w:val="28"/>
          <w:rtl/>
        </w:rPr>
        <w:t>ه‌ا</w:t>
      </w:r>
      <w:r>
        <w:rPr>
          <w:rFonts w:cs="B Lotus" w:hint="cs"/>
          <w:sz w:val="28"/>
          <w:szCs w:val="28"/>
          <w:rtl/>
        </w:rPr>
        <w:t>ی</w:t>
      </w:r>
      <w:r w:rsidRPr="005617D4">
        <w:rPr>
          <w:rFonts w:cs="B Lotus" w:hint="cs"/>
          <w:sz w:val="28"/>
          <w:szCs w:val="28"/>
          <w:rtl/>
        </w:rPr>
        <w:t xml:space="preserve"> از هر كرت انتخاب شدند و صفات زير براي هر تيمار آزمايشي </w:t>
      </w:r>
      <w:r>
        <w:rPr>
          <w:rFonts w:cs="B Lotus"/>
          <w:sz w:val="28"/>
          <w:szCs w:val="28"/>
          <w:rtl/>
        </w:rPr>
        <w:t>موردبررس</w:t>
      </w:r>
      <w:r>
        <w:rPr>
          <w:rFonts w:cs="B Lotus" w:hint="cs"/>
          <w:sz w:val="28"/>
          <w:szCs w:val="28"/>
          <w:rtl/>
        </w:rPr>
        <w:t>ی</w:t>
      </w:r>
      <w:r w:rsidRPr="005617D4">
        <w:rPr>
          <w:rFonts w:cs="B Lotus" w:hint="cs"/>
          <w:sz w:val="28"/>
          <w:szCs w:val="28"/>
          <w:rtl/>
        </w:rPr>
        <w:t xml:space="preserve"> قرار </w:t>
      </w:r>
      <w:r w:rsidRPr="0006471C">
        <w:rPr>
          <w:rFonts w:cs="B Lotus" w:hint="cs"/>
          <w:sz w:val="28"/>
          <w:szCs w:val="28"/>
          <w:rtl/>
        </w:rPr>
        <w:t>گرفتند</w:t>
      </w:r>
      <w:r w:rsidR="00FD0F57" w:rsidRPr="005617D4">
        <w:rPr>
          <w:rFonts w:cs="B Lotus"/>
          <w:sz w:val="28"/>
          <w:szCs w:val="28"/>
          <w:rtl/>
        </w:rPr>
        <w:t xml:space="preserve"> </w:t>
      </w:r>
      <w:r w:rsidRPr="005617D4">
        <w:rPr>
          <w:rFonts w:cs="B Lotus"/>
          <w:sz w:val="28"/>
          <w:szCs w:val="28"/>
          <w:rtl/>
        </w:rPr>
        <w:t>،تعداد كل پنجه و پنجه</w:t>
      </w:r>
      <w:r w:rsidR="00FD0F57">
        <w:rPr>
          <w:rFonts w:cs="B Lotus"/>
          <w:sz w:val="28"/>
          <w:szCs w:val="28"/>
        </w:rPr>
        <w:t xml:space="preserve"> </w:t>
      </w:r>
      <w:r w:rsidR="00FD0F57">
        <w:rPr>
          <w:rFonts w:cs="B Lotus" w:hint="cs"/>
          <w:sz w:val="28"/>
          <w:szCs w:val="28"/>
          <w:rtl/>
          <w:lang w:bidi="fa-IR"/>
        </w:rPr>
        <w:t xml:space="preserve"> مفید </w:t>
      </w:r>
      <w:r w:rsidRPr="005617D4">
        <w:rPr>
          <w:rFonts w:cs="B Lotus"/>
          <w:sz w:val="28"/>
          <w:szCs w:val="28"/>
          <w:rtl/>
        </w:rPr>
        <w:t xml:space="preserve"> دركپه با شمارش و </w:t>
      </w:r>
      <w:r>
        <w:rPr>
          <w:rFonts w:cs="B Lotus"/>
          <w:sz w:val="28"/>
          <w:szCs w:val="28"/>
          <w:rtl/>
        </w:rPr>
        <w:t>اندازه‌گ</w:t>
      </w:r>
      <w:r>
        <w:rPr>
          <w:rFonts w:cs="B Lotus" w:hint="cs"/>
          <w:sz w:val="28"/>
          <w:szCs w:val="28"/>
          <w:rtl/>
        </w:rPr>
        <w:t>ی</w:t>
      </w:r>
      <w:r>
        <w:rPr>
          <w:rFonts w:cs="B Lotus" w:hint="eastAsia"/>
          <w:sz w:val="28"/>
          <w:szCs w:val="28"/>
          <w:rtl/>
        </w:rPr>
        <w:t>ر</w:t>
      </w:r>
      <w:r>
        <w:rPr>
          <w:rFonts w:cs="B Lotus" w:hint="cs"/>
          <w:sz w:val="28"/>
          <w:szCs w:val="28"/>
          <w:rtl/>
        </w:rPr>
        <w:t>ی</w:t>
      </w:r>
      <w:r w:rsidRPr="005617D4">
        <w:rPr>
          <w:rFonts w:cs="B Lotus"/>
          <w:sz w:val="28"/>
          <w:szCs w:val="28"/>
          <w:rtl/>
        </w:rPr>
        <w:t xml:space="preserve"> از روي </w:t>
      </w:r>
      <w:r w:rsidRPr="005617D4">
        <w:rPr>
          <w:rFonts w:cs="B Lotus" w:hint="cs"/>
          <w:sz w:val="28"/>
          <w:szCs w:val="28"/>
          <w:rtl/>
        </w:rPr>
        <w:t>6 کپه</w:t>
      </w:r>
      <w:r w:rsidR="00FD0F57">
        <w:rPr>
          <w:rFonts w:cs="B Lotus" w:hint="cs"/>
          <w:sz w:val="28"/>
          <w:szCs w:val="28"/>
          <w:rtl/>
        </w:rPr>
        <w:t xml:space="preserve"> </w:t>
      </w:r>
      <w:r w:rsidRPr="005617D4">
        <w:rPr>
          <w:rFonts w:cs="B Lotus" w:hint="cs"/>
          <w:sz w:val="28"/>
          <w:szCs w:val="28"/>
          <w:rtl/>
        </w:rPr>
        <w:t xml:space="preserve">در هر كرت </w:t>
      </w:r>
      <w:r>
        <w:rPr>
          <w:rFonts w:cs="B Lotus"/>
          <w:sz w:val="28"/>
          <w:szCs w:val="28"/>
          <w:rtl/>
        </w:rPr>
        <w:t>به دست</w:t>
      </w:r>
      <w:r w:rsidRPr="005617D4">
        <w:rPr>
          <w:rFonts w:cs="B Lotus" w:hint="cs"/>
          <w:sz w:val="28"/>
          <w:szCs w:val="28"/>
          <w:rtl/>
        </w:rPr>
        <w:t xml:space="preserve"> آمد.</w:t>
      </w:r>
    </w:p>
    <w:p w:rsidR="00E35E99" w:rsidRDefault="00E35E99" w:rsidP="00E35E99">
      <w:pPr>
        <w:pStyle w:val="BodyText"/>
        <w:jc w:val="both"/>
        <w:rPr>
          <w:rFonts w:cs="B Lotus"/>
          <w:sz w:val="28"/>
          <w:szCs w:val="28"/>
          <w:rtl/>
        </w:rPr>
      </w:pPr>
      <w:r>
        <w:rPr>
          <w:rFonts w:cs="B Lotus" w:hint="cs"/>
          <w:sz w:val="28"/>
          <w:szCs w:val="28"/>
          <w:rtl/>
        </w:rPr>
        <w:t>-</w:t>
      </w:r>
      <w:r w:rsidRPr="005617D4">
        <w:rPr>
          <w:rFonts w:cs="B Lotus"/>
          <w:sz w:val="28"/>
          <w:szCs w:val="28"/>
          <w:rtl/>
        </w:rPr>
        <w:t xml:space="preserve">تعداد خوشه در واحد سطح با شمارش از روي تعداد </w:t>
      </w:r>
      <w:r>
        <w:rPr>
          <w:rFonts w:cs="B Lotus"/>
          <w:sz w:val="28"/>
          <w:szCs w:val="28"/>
          <w:rtl/>
        </w:rPr>
        <w:t>خوشه‌ها</w:t>
      </w:r>
      <w:r>
        <w:rPr>
          <w:rFonts w:cs="B Lotus" w:hint="cs"/>
          <w:sz w:val="28"/>
          <w:szCs w:val="28"/>
          <w:rtl/>
        </w:rPr>
        <w:t>ی</w:t>
      </w:r>
      <w:r w:rsidRPr="005617D4">
        <w:rPr>
          <w:rFonts w:cs="B Lotus"/>
          <w:sz w:val="28"/>
          <w:szCs w:val="28"/>
          <w:rtl/>
        </w:rPr>
        <w:t xml:space="preserve"> موجود در يك </w:t>
      </w:r>
      <w:r>
        <w:rPr>
          <w:rFonts w:cs="B Lotus"/>
          <w:sz w:val="28"/>
          <w:szCs w:val="28"/>
          <w:rtl/>
        </w:rPr>
        <w:t>مترمربع</w:t>
      </w:r>
      <w:r w:rsidR="0001775D">
        <w:rPr>
          <w:rFonts w:cs="B Lotus" w:hint="cs"/>
          <w:sz w:val="28"/>
          <w:szCs w:val="28"/>
          <w:rtl/>
        </w:rPr>
        <w:t xml:space="preserve"> </w:t>
      </w:r>
      <w:r w:rsidRPr="005617D4">
        <w:rPr>
          <w:rFonts w:cs="B Lotus" w:hint="cs"/>
          <w:sz w:val="28"/>
          <w:szCs w:val="28"/>
          <w:rtl/>
        </w:rPr>
        <w:t>به دست آمد</w:t>
      </w:r>
      <w:r w:rsidRPr="005617D4">
        <w:rPr>
          <w:rFonts w:cs="B Lotus"/>
          <w:sz w:val="28"/>
          <w:szCs w:val="28"/>
          <w:rtl/>
        </w:rPr>
        <w:t xml:space="preserve">. </w:t>
      </w:r>
    </w:p>
    <w:p w:rsidR="00E35E99" w:rsidRDefault="00E35E99" w:rsidP="00FD0F57">
      <w:pPr>
        <w:pStyle w:val="BodyText"/>
        <w:jc w:val="both"/>
        <w:rPr>
          <w:rFonts w:cs="B Lotus"/>
          <w:sz w:val="28"/>
          <w:szCs w:val="28"/>
          <w:rtl/>
        </w:rPr>
      </w:pPr>
      <w:r>
        <w:rPr>
          <w:rFonts w:cs="B Lotus" w:hint="cs"/>
          <w:sz w:val="28"/>
          <w:szCs w:val="28"/>
          <w:rtl/>
        </w:rPr>
        <w:t xml:space="preserve">- </w:t>
      </w:r>
      <w:r w:rsidRPr="005617D4">
        <w:rPr>
          <w:rFonts w:cs="B Lotus"/>
          <w:sz w:val="28"/>
          <w:szCs w:val="28"/>
          <w:rtl/>
        </w:rPr>
        <w:t xml:space="preserve">عملكرد دانه با برداشت بوته از </w:t>
      </w:r>
      <w:r w:rsidRPr="005617D4">
        <w:rPr>
          <w:rFonts w:cs="B Lotus" w:hint="cs"/>
          <w:sz w:val="28"/>
          <w:szCs w:val="28"/>
          <w:rtl/>
        </w:rPr>
        <w:t>یک</w:t>
      </w:r>
      <w:r w:rsidRPr="005617D4">
        <w:rPr>
          <w:rFonts w:cs="B Lotus"/>
          <w:sz w:val="28"/>
          <w:szCs w:val="28"/>
          <w:rtl/>
        </w:rPr>
        <w:t xml:space="preserve"> مترمربع هر كرت </w:t>
      </w:r>
      <w:r>
        <w:rPr>
          <w:rFonts w:cs="B Lotus"/>
          <w:sz w:val="28"/>
          <w:szCs w:val="28"/>
          <w:rtl/>
        </w:rPr>
        <w:t>اندازه‌گ</w:t>
      </w:r>
      <w:r>
        <w:rPr>
          <w:rFonts w:cs="B Lotus" w:hint="cs"/>
          <w:sz w:val="28"/>
          <w:szCs w:val="28"/>
          <w:rtl/>
        </w:rPr>
        <w:t>ی</w:t>
      </w:r>
      <w:r>
        <w:rPr>
          <w:rFonts w:cs="B Lotus" w:hint="eastAsia"/>
          <w:sz w:val="28"/>
          <w:szCs w:val="28"/>
          <w:rtl/>
        </w:rPr>
        <w:t>ر</w:t>
      </w:r>
      <w:r>
        <w:rPr>
          <w:rFonts w:cs="B Lotus" w:hint="cs"/>
          <w:sz w:val="28"/>
          <w:szCs w:val="28"/>
          <w:rtl/>
        </w:rPr>
        <w:t>ی</w:t>
      </w:r>
      <w:r w:rsidRPr="005617D4">
        <w:rPr>
          <w:rFonts w:cs="B Lotus"/>
          <w:sz w:val="28"/>
          <w:szCs w:val="28"/>
          <w:rtl/>
        </w:rPr>
        <w:t xml:space="preserve"> شد.</w:t>
      </w:r>
    </w:p>
    <w:p w:rsidR="00E35E99" w:rsidRDefault="00E35E99" w:rsidP="00E35E99">
      <w:pPr>
        <w:pStyle w:val="BodyText"/>
        <w:jc w:val="both"/>
        <w:rPr>
          <w:rFonts w:cs="B Lotus"/>
          <w:sz w:val="28"/>
          <w:szCs w:val="28"/>
          <w:rtl/>
        </w:rPr>
      </w:pPr>
      <w:r>
        <w:rPr>
          <w:rFonts w:cs="B Lotus" w:hint="cs"/>
          <w:sz w:val="28"/>
          <w:szCs w:val="28"/>
          <w:rtl/>
        </w:rPr>
        <w:t>-</w:t>
      </w:r>
      <w:r>
        <w:rPr>
          <w:rFonts w:cs="B Lotus"/>
          <w:sz w:val="28"/>
          <w:szCs w:val="28"/>
          <w:rtl/>
        </w:rPr>
        <w:t>داده‌ها</w:t>
      </w:r>
      <w:r>
        <w:rPr>
          <w:rFonts w:cs="B Lotus" w:hint="cs"/>
          <w:sz w:val="28"/>
          <w:szCs w:val="28"/>
          <w:rtl/>
        </w:rPr>
        <w:t xml:space="preserve">ی </w:t>
      </w:r>
      <w:r>
        <w:rPr>
          <w:rFonts w:cs="B Lotus"/>
          <w:sz w:val="28"/>
          <w:szCs w:val="28"/>
          <w:rtl/>
        </w:rPr>
        <w:t>به‌دست‌آمده</w:t>
      </w:r>
      <w:r w:rsidRPr="005617D4">
        <w:rPr>
          <w:rFonts w:cs="B Lotus"/>
          <w:sz w:val="28"/>
          <w:szCs w:val="28"/>
          <w:rtl/>
        </w:rPr>
        <w:t xml:space="preserve"> با </w:t>
      </w:r>
      <w:r>
        <w:rPr>
          <w:rFonts w:cs="B Lotus"/>
          <w:sz w:val="28"/>
          <w:szCs w:val="28"/>
          <w:rtl/>
        </w:rPr>
        <w:t>نرم‌افزار</w:t>
      </w:r>
      <w:r w:rsidRPr="005617D4">
        <w:rPr>
          <w:rFonts w:cs="B Lotus"/>
          <w:sz w:val="28"/>
          <w:szCs w:val="28"/>
          <w:rtl/>
        </w:rPr>
        <w:t xml:space="preserve"> آماري </w:t>
      </w:r>
      <w:r w:rsidRPr="006B6476">
        <w:rPr>
          <w:rFonts w:cs="B Lotus"/>
          <w:sz w:val="24"/>
          <w:szCs w:val="24"/>
        </w:rPr>
        <w:t>SAS</w:t>
      </w:r>
      <w:r w:rsidRPr="005617D4">
        <w:rPr>
          <w:rFonts w:cs="B Lotus"/>
          <w:sz w:val="28"/>
          <w:szCs w:val="28"/>
          <w:rtl/>
        </w:rPr>
        <w:t xml:space="preserve"> مورد </w:t>
      </w:r>
      <w:r>
        <w:rPr>
          <w:rFonts w:cs="B Lotus"/>
          <w:sz w:val="28"/>
          <w:szCs w:val="28"/>
          <w:rtl/>
        </w:rPr>
        <w:t>تجربه</w:t>
      </w:r>
      <w:r w:rsidRPr="005617D4">
        <w:rPr>
          <w:rFonts w:cs="B Lotus"/>
          <w:sz w:val="28"/>
          <w:szCs w:val="28"/>
          <w:rtl/>
        </w:rPr>
        <w:t xml:space="preserve"> واريانس قرار گرفتند</w:t>
      </w:r>
      <w:r w:rsidRPr="005617D4">
        <w:rPr>
          <w:rFonts w:cs="B Lotus" w:hint="cs"/>
          <w:sz w:val="28"/>
          <w:szCs w:val="28"/>
          <w:rtl/>
        </w:rPr>
        <w:t xml:space="preserve"> و رسم جداول و نمودارها با </w:t>
      </w:r>
      <w:r>
        <w:rPr>
          <w:rFonts w:cs="B Lotus"/>
          <w:sz w:val="28"/>
          <w:szCs w:val="28"/>
          <w:rtl/>
        </w:rPr>
        <w:t>نرم‌افزار</w:t>
      </w:r>
      <w:r w:rsidRPr="006B6476">
        <w:rPr>
          <w:rFonts w:cs="B Lotus"/>
          <w:sz w:val="24"/>
          <w:szCs w:val="24"/>
        </w:rPr>
        <w:t>EXCEL</w:t>
      </w:r>
      <w:r w:rsidRPr="005617D4">
        <w:rPr>
          <w:rFonts w:cs="B Lotus" w:hint="cs"/>
          <w:sz w:val="28"/>
          <w:szCs w:val="28"/>
          <w:rtl/>
        </w:rPr>
        <w:t xml:space="preserve"> انجام شد</w:t>
      </w:r>
      <w:r w:rsidRPr="005617D4">
        <w:rPr>
          <w:rFonts w:cs="B Lotus"/>
          <w:sz w:val="28"/>
          <w:szCs w:val="28"/>
          <w:rtl/>
        </w:rPr>
        <w:t xml:space="preserve"> و مقايسه </w:t>
      </w:r>
      <w:r>
        <w:rPr>
          <w:rFonts w:cs="B Lotus"/>
          <w:sz w:val="28"/>
          <w:szCs w:val="28"/>
          <w:rtl/>
        </w:rPr>
        <w:t>م</w:t>
      </w:r>
      <w:r>
        <w:rPr>
          <w:rFonts w:cs="B Lotus" w:hint="cs"/>
          <w:sz w:val="28"/>
          <w:szCs w:val="28"/>
          <w:rtl/>
        </w:rPr>
        <w:t>ی</w:t>
      </w:r>
      <w:r>
        <w:rPr>
          <w:rFonts w:cs="B Lotus" w:hint="eastAsia"/>
          <w:sz w:val="28"/>
          <w:szCs w:val="28"/>
          <w:rtl/>
        </w:rPr>
        <w:t>انگ</w:t>
      </w:r>
      <w:r>
        <w:rPr>
          <w:rFonts w:cs="B Lotus" w:hint="cs"/>
          <w:sz w:val="28"/>
          <w:szCs w:val="28"/>
          <w:rtl/>
        </w:rPr>
        <w:t>ی</w:t>
      </w:r>
      <w:r>
        <w:rPr>
          <w:rFonts w:cs="B Lotus" w:hint="eastAsia"/>
          <w:sz w:val="28"/>
          <w:szCs w:val="28"/>
          <w:rtl/>
        </w:rPr>
        <w:t>ن‌ها</w:t>
      </w:r>
      <w:r>
        <w:rPr>
          <w:rFonts w:cs="B Lotus"/>
          <w:sz w:val="28"/>
          <w:szCs w:val="28"/>
          <w:rtl/>
        </w:rPr>
        <w:t>بر اساس</w:t>
      </w:r>
      <w:r w:rsidRPr="005617D4">
        <w:rPr>
          <w:rFonts w:cs="B Lotus"/>
          <w:sz w:val="28"/>
          <w:szCs w:val="28"/>
          <w:rtl/>
        </w:rPr>
        <w:t xml:space="preserve"> آزمون چند </w:t>
      </w:r>
      <w:r>
        <w:rPr>
          <w:rFonts w:cs="B Lotus"/>
          <w:sz w:val="28"/>
          <w:szCs w:val="28"/>
          <w:rtl/>
        </w:rPr>
        <w:t>دامنه‌ا</w:t>
      </w:r>
      <w:r>
        <w:rPr>
          <w:rFonts w:cs="B Lotus" w:hint="cs"/>
          <w:sz w:val="28"/>
          <w:szCs w:val="28"/>
          <w:rtl/>
        </w:rPr>
        <w:t>ی</w:t>
      </w:r>
      <w:r w:rsidRPr="005617D4">
        <w:rPr>
          <w:rFonts w:cs="B Lotus"/>
          <w:sz w:val="28"/>
          <w:szCs w:val="28"/>
          <w:rtl/>
        </w:rPr>
        <w:t xml:space="preserve"> دانكن</w:t>
      </w:r>
      <w:r w:rsidR="00FD0F57">
        <w:rPr>
          <w:rFonts w:cs="B Lotus" w:hint="cs"/>
          <w:sz w:val="28"/>
          <w:szCs w:val="28"/>
          <w:rtl/>
        </w:rPr>
        <w:t xml:space="preserve"> </w:t>
      </w:r>
      <w:r w:rsidRPr="005617D4">
        <w:rPr>
          <w:rFonts w:cs="B Lotus"/>
          <w:sz w:val="28"/>
          <w:szCs w:val="28"/>
          <w:rtl/>
        </w:rPr>
        <w:t xml:space="preserve">در سطح احتمال </w:t>
      </w:r>
      <w:r w:rsidRPr="005617D4">
        <w:rPr>
          <w:rFonts w:cs="B Lotus" w:hint="cs"/>
          <w:sz w:val="28"/>
          <w:szCs w:val="28"/>
          <w:rtl/>
        </w:rPr>
        <w:t xml:space="preserve">1 و </w:t>
      </w:r>
      <w:r w:rsidRPr="005617D4">
        <w:rPr>
          <w:rFonts w:cs="B Lotus"/>
          <w:sz w:val="28"/>
          <w:szCs w:val="28"/>
          <w:rtl/>
        </w:rPr>
        <w:t xml:space="preserve">5 درصد انجام </w:t>
      </w:r>
      <w:r w:rsidRPr="005617D4">
        <w:rPr>
          <w:rFonts w:cs="B Lotus" w:hint="cs"/>
          <w:sz w:val="28"/>
          <w:szCs w:val="28"/>
          <w:rtl/>
        </w:rPr>
        <w:t>گرديد</w:t>
      </w:r>
      <w:r w:rsidRPr="005617D4">
        <w:rPr>
          <w:rFonts w:cs="B Lotus"/>
          <w:sz w:val="28"/>
          <w:szCs w:val="28"/>
          <w:rtl/>
        </w:rPr>
        <w:t>.</w:t>
      </w:r>
    </w:p>
    <w:tbl>
      <w:tblPr>
        <w:tblStyle w:val="TableGrid"/>
        <w:bidiVisual/>
        <w:tblW w:w="0" w:type="auto"/>
        <w:tblLook w:val="04A0"/>
      </w:tblPr>
      <w:tblGrid>
        <w:gridCol w:w="2038"/>
        <w:gridCol w:w="1954"/>
        <w:gridCol w:w="1709"/>
        <w:gridCol w:w="1854"/>
        <w:gridCol w:w="2021"/>
      </w:tblGrid>
      <w:tr w:rsidR="00115494" w:rsidTr="00115494">
        <w:tc>
          <w:tcPr>
            <w:tcW w:w="2038" w:type="dxa"/>
            <w:vMerge w:val="restart"/>
            <w:tcBorders>
              <w:top w:val="single" w:sz="4" w:space="0" w:color="auto"/>
              <w:left w:val="nil"/>
              <w:right w:val="nil"/>
            </w:tcBorders>
            <w:vAlign w:val="center"/>
          </w:tcPr>
          <w:p w:rsidR="00115494" w:rsidRDefault="00115494" w:rsidP="00115494">
            <w:pPr>
              <w:pStyle w:val="BodyText"/>
              <w:jc w:val="center"/>
              <w:rPr>
                <w:rFonts w:cs="B Lotus"/>
                <w:sz w:val="28"/>
                <w:szCs w:val="28"/>
                <w:rtl/>
                <w:lang w:bidi="fa-IR"/>
              </w:rPr>
            </w:pPr>
            <w:r>
              <w:rPr>
                <w:rFonts w:cs="B Lotus" w:hint="cs"/>
                <w:sz w:val="28"/>
                <w:szCs w:val="28"/>
                <w:rtl/>
                <w:lang w:bidi="fa-IR"/>
              </w:rPr>
              <w:lastRenderedPageBreak/>
              <w:t>منابع تغییرات</w:t>
            </w:r>
          </w:p>
        </w:tc>
        <w:tc>
          <w:tcPr>
            <w:tcW w:w="1954" w:type="dxa"/>
            <w:vMerge w:val="restart"/>
            <w:tcBorders>
              <w:top w:val="single" w:sz="4" w:space="0" w:color="auto"/>
              <w:left w:val="nil"/>
              <w:right w:val="nil"/>
            </w:tcBorders>
            <w:vAlign w:val="center"/>
          </w:tcPr>
          <w:p w:rsidR="00115494" w:rsidRDefault="00115494" w:rsidP="00115494">
            <w:pPr>
              <w:pStyle w:val="BodyText"/>
              <w:jc w:val="center"/>
              <w:rPr>
                <w:rFonts w:cs="B Lotus"/>
                <w:sz w:val="28"/>
                <w:szCs w:val="28"/>
                <w:rtl/>
              </w:rPr>
            </w:pPr>
            <w:r>
              <w:rPr>
                <w:rFonts w:cs="B Lotus" w:hint="cs"/>
                <w:sz w:val="28"/>
                <w:szCs w:val="28"/>
                <w:rtl/>
              </w:rPr>
              <w:t>درجه آزادی</w:t>
            </w:r>
          </w:p>
        </w:tc>
        <w:tc>
          <w:tcPr>
            <w:tcW w:w="5584" w:type="dxa"/>
            <w:gridSpan w:val="3"/>
            <w:tcBorders>
              <w:top w:val="single" w:sz="4" w:space="0" w:color="auto"/>
              <w:left w:val="nil"/>
              <w:bottom w:val="single" w:sz="4" w:space="0" w:color="auto"/>
              <w:right w:val="nil"/>
            </w:tcBorders>
          </w:tcPr>
          <w:p w:rsidR="00115494" w:rsidRDefault="00115494" w:rsidP="00AE4EAC">
            <w:pPr>
              <w:pStyle w:val="BodyText"/>
              <w:jc w:val="center"/>
              <w:rPr>
                <w:rFonts w:cs="B Lotus"/>
                <w:sz w:val="28"/>
                <w:szCs w:val="28"/>
              </w:rPr>
            </w:pPr>
            <w:r>
              <w:rPr>
                <w:rFonts w:cs="B Lotus" w:hint="cs"/>
                <w:sz w:val="28"/>
                <w:szCs w:val="28"/>
                <w:rtl/>
              </w:rPr>
              <w:t>میانگین مربعات</w:t>
            </w:r>
          </w:p>
        </w:tc>
      </w:tr>
      <w:tr w:rsidR="00115494" w:rsidTr="004969C6">
        <w:tc>
          <w:tcPr>
            <w:tcW w:w="2038" w:type="dxa"/>
            <w:vMerge/>
            <w:tcBorders>
              <w:left w:val="nil"/>
              <w:bottom w:val="single" w:sz="4" w:space="0" w:color="auto"/>
              <w:right w:val="nil"/>
            </w:tcBorders>
          </w:tcPr>
          <w:p w:rsidR="00115494" w:rsidRDefault="00115494" w:rsidP="00E35E99">
            <w:pPr>
              <w:pStyle w:val="BodyText"/>
              <w:jc w:val="both"/>
              <w:rPr>
                <w:rFonts w:cs="B Lotus"/>
                <w:sz w:val="28"/>
                <w:szCs w:val="28"/>
                <w:rtl/>
              </w:rPr>
            </w:pPr>
          </w:p>
        </w:tc>
        <w:tc>
          <w:tcPr>
            <w:tcW w:w="1954" w:type="dxa"/>
            <w:vMerge/>
            <w:tcBorders>
              <w:left w:val="nil"/>
              <w:bottom w:val="single" w:sz="4" w:space="0" w:color="auto"/>
              <w:right w:val="nil"/>
            </w:tcBorders>
          </w:tcPr>
          <w:p w:rsidR="00115494" w:rsidRDefault="00115494" w:rsidP="00E35E99">
            <w:pPr>
              <w:pStyle w:val="BodyText"/>
              <w:jc w:val="both"/>
              <w:rPr>
                <w:rFonts w:cs="B Lotus"/>
                <w:sz w:val="28"/>
                <w:szCs w:val="28"/>
                <w:rtl/>
              </w:rPr>
            </w:pPr>
          </w:p>
        </w:tc>
        <w:tc>
          <w:tcPr>
            <w:tcW w:w="1709" w:type="dxa"/>
            <w:tcBorders>
              <w:top w:val="single" w:sz="4" w:space="0" w:color="auto"/>
              <w:left w:val="nil"/>
              <w:bottom w:val="single" w:sz="4" w:space="0" w:color="auto"/>
              <w:right w:val="nil"/>
            </w:tcBorders>
          </w:tcPr>
          <w:p w:rsidR="00115494" w:rsidRDefault="00115494" w:rsidP="00E35E99">
            <w:pPr>
              <w:pStyle w:val="BodyText"/>
              <w:jc w:val="both"/>
              <w:rPr>
                <w:rFonts w:cs="B Lotus"/>
                <w:sz w:val="28"/>
                <w:szCs w:val="28"/>
                <w:rtl/>
                <w:lang w:bidi="fa-IR"/>
              </w:rPr>
            </w:pPr>
            <w:r>
              <w:rPr>
                <w:rFonts w:cs="B Lotus" w:hint="cs"/>
                <w:sz w:val="28"/>
                <w:szCs w:val="28"/>
                <w:rtl/>
                <w:lang w:bidi="fa-IR"/>
              </w:rPr>
              <w:t>حداکثر پنجه</w:t>
            </w:r>
          </w:p>
        </w:tc>
        <w:tc>
          <w:tcPr>
            <w:tcW w:w="1854" w:type="dxa"/>
            <w:tcBorders>
              <w:top w:val="single" w:sz="4" w:space="0" w:color="auto"/>
              <w:left w:val="nil"/>
              <w:bottom w:val="single" w:sz="4" w:space="0" w:color="auto"/>
              <w:right w:val="nil"/>
            </w:tcBorders>
          </w:tcPr>
          <w:p w:rsidR="00115494" w:rsidRDefault="00115494" w:rsidP="00E35E99">
            <w:pPr>
              <w:pStyle w:val="BodyText"/>
              <w:jc w:val="both"/>
              <w:rPr>
                <w:rFonts w:cs="B Lotus"/>
                <w:sz w:val="28"/>
                <w:szCs w:val="28"/>
                <w:rtl/>
              </w:rPr>
            </w:pPr>
            <w:r>
              <w:rPr>
                <w:rFonts w:cs="B Lotus" w:hint="cs"/>
                <w:sz w:val="28"/>
                <w:szCs w:val="28"/>
                <w:rtl/>
              </w:rPr>
              <w:t xml:space="preserve">پنجه مثمر </w:t>
            </w:r>
          </w:p>
        </w:tc>
        <w:tc>
          <w:tcPr>
            <w:tcW w:w="2021" w:type="dxa"/>
            <w:tcBorders>
              <w:top w:val="single" w:sz="4" w:space="0" w:color="auto"/>
              <w:left w:val="nil"/>
              <w:bottom w:val="single" w:sz="4" w:space="0" w:color="auto"/>
              <w:right w:val="nil"/>
            </w:tcBorders>
          </w:tcPr>
          <w:p w:rsidR="00115494" w:rsidRDefault="00115494" w:rsidP="00E35E99">
            <w:pPr>
              <w:pStyle w:val="BodyText"/>
              <w:jc w:val="both"/>
              <w:rPr>
                <w:rFonts w:cs="B Lotus"/>
                <w:sz w:val="28"/>
                <w:szCs w:val="28"/>
                <w:rtl/>
              </w:rPr>
            </w:pPr>
            <w:r>
              <w:rPr>
                <w:rFonts w:cs="B Lotus" w:hint="cs"/>
                <w:sz w:val="28"/>
                <w:szCs w:val="28"/>
                <w:rtl/>
              </w:rPr>
              <w:t xml:space="preserve">عملکرد </w:t>
            </w:r>
          </w:p>
        </w:tc>
      </w:tr>
      <w:tr w:rsidR="00AE4EAC" w:rsidTr="00AE4EAC">
        <w:tc>
          <w:tcPr>
            <w:tcW w:w="2038" w:type="dxa"/>
            <w:tcBorders>
              <w:top w:val="single" w:sz="4" w:space="0" w:color="auto"/>
              <w:left w:val="nil"/>
              <w:bottom w:val="single" w:sz="4" w:space="0" w:color="auto"/>
              <w:right w:val="nil"/>
            </w:tcBorders>
          </w:tcPr>
          <w:p w:rsidR="00AE4EAC" w:rsidRDefault="00B336D7" w:rsidP="00B336D7">
            <w:pPr>
              <w:pStyle w:val="BodyText"/>
              <w:jc w:val="center"/>
              <w:rPr>
                <w:rFonts w:cs="B Lotus"/>
                <w:sz w:val="28"/>
                <w:szCs w:val="28"/>
                <w:rtl/>
                <w:lang w:bidi="fa-IR"/>
              </w:rPr>
            </w:pPr>
            <w:r>
              <w:rPr>
                <w:rFonts w:cs="B Lotus" w:hint="cs"/>
                <w:sz w:val="28"/>
                <w:szCs w:val="28"/>
                <w:rtl/>
                <w:lang w:bidi="fa-IR"/>
              </w:rPr>
              <w:t>بلوک</w:t>
            </w:r>
          </w:p>
        </w:tc>
        <w:tc>
          <w:tcPr>
            <w:tcW w:w="1954" w:type="dxa"/>
            <w:tcBorders>
              <w:top w:val="single" w:sz="4" w:space="0" w:color="auto"/>
              <w:left w:val="nil"/>
              <w:bottom w:val="single" w:sz="4" w:space="0" w:color="auto"/>
              <w:right w:val="nil"/>
            </w:tcBorders>
          </w:tcPr>
          <w:p w:rsidR="00AE4EAC" w:rsidRDefault="00B336D7" w:rsidP="00B336D7">
            <w:pPr>
              <w:pStyle w:val="BodyText"/>
              <w:jc w:val="center"/>
              <w:rPr>
                <w:rFonts w:cs="B Lotus"/>
                <w:sz w:val="28"/>
                <w:szCs w:val="28"/>
                <w:rtl/>
              </w:rPr>
            </w:pPr>
            <w:r>
              <w:rPr>
                <w:rFonts w:cs="B Lotus" w:hint="cs"/>
                <w:sz w:val="28"/>
                <w:szCs w:val="28"/>
                <w:rtl/>
              </w:rPr>
              <w:t>2</w:t>
            </w:r>
          </w:p>
        </w:tc>
        <w:tc>
          <w:tcPr>
            <w:tcW w:w="1709" w:type="dxa"/>
            <w:tcBorders>
              <w:top w:val="single" w:sz="4" w:space="0" w:color="auto"/>
              <w:left w:val="nil"/>
              <w:bottom w:val="single" w:sz="4" w:space="0" w:color="auto"/>
              <w:right w:val="nil"/>
            </w:tcBorders>
          </w:tcPr>
          <w:p w:rsidR="00AE4EAC" w:rsidRDefault="0087283A" w:rsidP="0087283A">
            <w:pPr>
              <w:pStyle w:val="BodyText"/>
              <w:jc w:val="center"/>
              <w:rPr>
                <w:rFonts w:cs="B Lotus"/>
                <w:sz w:val="28"/>
                <w:szCs w:val="28"/>
                <w:rtl/>
              </w:rPr>
            </w:pPr>
            <w:r>
              <w:rPr>
                <w:rFonts w:cs="B Lotus" w:hint="cs"/>
                <w:sz w:val="28"/>
                <w:szCs w:val="28"/>
                <w:rtl/>
              </w:rPr>
              <w:t>3/0</w:t>
            </w:r>
          </w:p>
        </w:tc>
        <w:tc>
          <w:tcPr>
            <w:tcW w:w="1854" w:type="dxa"/>
            <w:tcBorders>
              <w:top w:val="single" w:sz="4" w:space="0" w:color="auto"/>
              <w:left w:val="nil"/>
              <w:bottom w:val="single" w:sz="4" w:space="0" w:color="auto"/>
              <w:right w:val="nil"/>
            </w:tcBorders>
          </w:tcPr>
          <w:p w:rsidR="00AE4EAC" w:rsidRDefault="00EB1C00" w:rsidP="00EB1C00">
            <w:pPr>
              <w:pStyle w:val="BodyText"/>
              <w:jc w:val="center"/>
              <w:rPr>
                <w:rFonts w:cs="B Lotus"/>
                <w:sz w:val="28"/>
                <w:szCs w:val="28"/>
                <w:rtl/>
              </w:rPr>
            </w:pPr>
            <w:r>
              <w:rPr>
                <w:rFonts w:cs="B Lotus" w:hint="cs"/>
                <w:sz w:val="28"/>
                <w:szCs w:val="28"/>
                <w:rtl/>
              </w:rPr>
              <w:t>7/0</w:t>
            </w:r>
          </w:p>
        </w:tc>
        <w:tc>
          <w:tcPr>
            <w:tcW w:w="2021" w:type="dxa"/>
            <w:tcBorders>
              <w:top w:val="single" w:sz="4" w:space="0" w:color="auto"/>
              <w:left w:val="nil"/>
              <w:bottom w:val="single" w:sz="4" w:space="0" w:color="auto"/>
              <w:right w:val="nil"/>
            </w:tcBorders>
          </w:tcPr>
          <w:p w:rsidR="00AE4EAC" w:rsidRDefault="00CC46CF" w:rsidP="00E35E99">
            <w:pPr>
              <w:pStyle w:val="BodyText"/>
              <w:jc w:val="both"/>
              <w:rPr>
                <w:rFonts w:cs="B Lotus"/>
                <w:sz w:val="28"/>
                <w:szCs w:val="28"/>
                <w:rtl/>
              </w:rPr>
            </w:pPr>
            <w:r>
              <w:rPr>
                <w:rFonts w:cs="B Lotus" w:hint="cs"/>
                <w:sz w:val="28"/>
                <w:szCs w:val="28"/>
                <w:rtl/>
              </w:rPr>
              <w:t>5/13</w:t>
            </w:r>
          </w:p>
        </w:tc>
      </w:tr>
      <w:tr w:rsidR="00AE4EAC" w:rsidTr="00AE4EAC">
        <w:tc>
          <w:tcPr>
            <w:tcW w:w="2038" w:type="dxa"/>
            <w:tcBorders>
              <w:top w:val="single" w:sz="4" w:space="0" w:color="auto"/>
              <w:left w:val="nil"/>
              <w:bottom w:val="single" w:sz="4" w:space="0" w:color="auto"/>
              <w:right w:val="nil"/>
            </w:tcBorders>
          </w:tcPr>
          <w:p w:rsidR="00AE4EAC" w:rsidRDefault="00B336D7" w:rsidP="00B336D7">
            <w:pPr>
              <w:pStyle w:val="BodyText"/>
              <w:jc w:val="center"/>
              <w:rPr>
                <w:rFonts w:cs="B Lotus"/>
                <w:sz w:val="28"/>
                <w:szCs w:val="28"/>
                <w:rtl/>
              </w:rPr>
            </w:pPr>
            <w:r>
              <w:rPr>
                <w:rFonts w:cs="B Lotus" w:hint="cs"/>
                <w:sz w:val="28"/>
                <w:szCs w:val="28"/>
                <w:rtl/>
              </w:rPr>
              <w:t>تیمار</w:t>
            </w:r>
          </w:p>
        </w:tc>
        <w:tc>
          <w:tcPr>
            <w:tcW w:w="1954" w:type="dxa"/>
            <w:tcBorders>
              <w:top w:val="single" w:sz="4" w:space="0" w:color="auto"/>
              <w:left w:val="nil"/>
              <w:bottom w:val="single" w:sz="4" w:space="0" w:color="auto"/>
              <w:right w:val="nil"/>
            </w:tcBorders>
          </w:tcPr>
          <w:p w:rsidR="00AE4EAC" w:rsidRDefault="00B336D7" w:rsidP="00B336D7">
            <w:pPr>
              <w:pStyle w:val="BodyText"/>
              <w:jc w:val="center"/>
              <w:rPr>
                <w:rFonts w:cs="B Lotus"/>
                <w:sz w:val="28"/>
                <w:szCs w:val="28"/>
                <w:rtl/>
              </w:rPr>
            </w:pPr>
            <w:r>
              <w:rPr>
                <w:rFonts w:cs="B Lotus" w:hint="cs"/>
                <w:sz w:val="28"/>
                <w:szCs w:val="28"/>
                <w:rtl/>
              </w:rPr>
              <w:t>5</w:t>
            </w:r>
          </w:p>
        </w:tc>
        <w:tc>
          <w:tcPr>
            <w:tcW w:w="1709" w:type="dxa"/>
            <w:tcBorders>
              <w:top w:val="single" w:sz="4" w:space="0" w:color="auto"/>
              <w:left w:val="nil"/>
              <w:bottom w:val="single" w:sz="4" w:space="0" w:color="auto"/>
              <w:right w:val="nil"/>
            </w:tcBorders>
          </w:tcPr>
          <w:p w:rsidR="00AE4EAC" w:rsidRDefault="0087283A" w:rsidP="0087283A">
            <w:pPr>
              <w:pStyle w:val="BodyText"/>
              <w:jc w:val="center"/>
              <w:rPr>
                <w:rFonts w:cs="B Lotus"/>
                <w:sz w:val="28"/>
                <w:szCs w:val="28"/>
                <w:rtl/>
              </w:rPr>
            </w:pPr>
            <w:r>
              <w:rPr>
                <w:rFonts w:cs="B Lotus" w:hint="cs"/>
                <w:sz w:val="28"/>
                <w:szCs w:val="28"/>
                <w:rtl/>
              </w:rPr>
              <w:t>5/51 **</w:t>
            </w:r>
          </w:p>
        </w:tc>
        <w:tc>
          <w:tcPr>
            <w:tcW w:w="1854" w:type="dxa"/>
            <w:tcBorders>
              <w:top w:val="single" w:sz="4" w:space="0" w:color="auto"/>
              <w:left w:val="nil"/>
              <w:bottom w:val="single" w:sz="4" w:space="0" w:color="auto"/>
              <w:right w:val="nil"/>
            </w:tcBorders>
          </w:tcPr>
          <w:p w:rsidR="00AE4EAC" w:rsidRDefault="00EB1C00" w:rsidP="00EB1C00">
            <w:pPr>
              <w:pStyle w:val="BodyText"/>
              <w:jc w:val="center"/>
              <w:rPr>
                <w:rFonts w:cs="B Lotus"/>
                <w:sz w:val="28"/>
                <w:szCs w:val="28"/>
                <w:rtl/>
              </w:rPr>
            </w:pPr>
            <w:r>
              <w:rPr>
                <w:rFonts w:cs="B Lotus" w:hint="cs"/>
                <w:sz w:val="28"/>
                <w:szCs w:val="28"/>
                <w:rtl/>
              </w:rPr>
              <w:t>6/25 **</w:t>
            </w:r>
          </w:p>
        </w:tc>
        <w:tc>
          <w:tcPr>
            <w:tcW w:w="2021" w:type="dxa"/>
            <w:tcBorders>
              <w:top w:val="single" w:sz="4" w:space="0" w:color="auto"/>
              <w:left w:val="nil"/>
              <w:bottom w:val="single" w:sz="4" w:space="0" w:color="auto"/>
              <w:right w:val="nil"/>
            </w:tcBorders>
          </w:tcPr>
          <w:p w:rsidR="00AE4EAC" w:rsidRDefault="00CC46CF" w:rsidP="00E35E99">
            <w:pPr>
              <w:pStyle w:val="BodyText"/>
              <w:jc w:val="both"/>
              <w:rPr>
                <w:rFonts w:cs="B Lotus"/>
                <w:sz w:val="28"/>
                <w:szCs w:val="28"/>
                <w:rtl/>
              </w:rPr>
            </w:pPr>
            <w:r>
              <w:rPr>
                <w:rFonts w:cs="B Lotus" w:hint="cs"/>
                <w:sz w:val="28"/>
                <w:szCs w:val="28"/>
                <w:rtl/>
              </w:rPr>
              <w:t>6/19259 **</w:t>
            </w:r>
          </w:p>
        </w:tc>
      </w:tr>
      <w:tr w:rsidR="00AE4EAC" w:rsidTr="00AE4EAC">
        <w:tc>
          <w:tcPr>
            <w:tcW w:w="2038" w:type="dxa"/>
            <w:tcBorders>
              <w:top w:val="single" w:sz="4" w:space="0" w:color="auto"/>
              <w:left w:val="nil"/>
              <w:bottom w:val="single" w:sz="4" w:space="0" w:color="auto"/>
              <w:right w:val="nil"/>
            </w:tcBorders>
          </w:tcPr>
          <w:p w:rsidR="00AE4EAC" w:rsidRDefault="00B336D7" w:rsidP="00B336D7">
            <w:pPr>
              <w:pStyle w:val="BodyText"/>
              <w:jc w:val="center"/>
              <w:rPr>
                <w:rFonts w:cs="B Lotus"/>
                <w:sz w:val="28"/>
                <w:szCs w:val="28"/>
                <w:rtl/>
              </w:rPr>
            </w:pPr>
            <w:r>
              <w:rPr>
                <w:rFonts w:cs="B Lotus" w:hint="cs"/>
                <w:sz w:val="28"/>
                <w:szCs w:val="28"/>
                <w:rtl/>
              </w:rPr>
              <w:t>خطا</w:t>
            </w:r>
          </w:p>
        </w:tc>
        <w:tc>
          <w:tcPr>
            <w:tcW w:w="1954" w:type="dxa"/>
            <w:tcBorders>
              <w:top w:val="single" w:sz="4" w:space="0" w:color="auto"/>
              <w:left w:val="nil"/>
              <w:bottom w:val="single" w:sz="4" w:space="0" w:color="auto"/>
              <w:right w:val="nil"/>
            </w:tcBorders>
          </w:tcPr>
          <w:p w:rsidR="00AE4EAC" w:rsidRDefault="00B336D7" w:rsidP="00B336D7">
            <w:pPr>
              <w:pStyle w:val="BodyText"/>
              <w:jc w:val="center"/>
              <w:rPr>
                <w:rFonts w:cs="B Lotus"/>
                <w:sz w:val="28"/>
                <w:szCs w:val="28"/>
                <w:rtl/>
              </w:rPr>
            </w:pPr>
            <w:r>
              <w:rPr>
                <w:rFonts w:cs="B Lotus" w:hint="cs"/>
                <w:sz w:val="28"/>
                <w:szCs w:val="28"/>
                <w:rtl/>
              </w:rPr>
              <w:t>10</w:t>
            </w:r>
          </w:p>
        </w:tc>
        <w:tc>
          <w:tcPr>
            <w:tcW w:w="1709" w:type="dxa"/>
            <w:tcBorders>
              <w:top w:val="single" w:sz="4" w:space="0" w:color="auto"/>
              <w:left w:val="nil"/>
              <w:bottom w:val="single" w:sz="4" w:space="0" w:color="auto"/>
              <w:right w:val="nil"/>
            </w:tcBorders>
          </w:tcPr>
          <w:p w:rsidR="00AE4EAC" w:rsidRDefault="007914E4" w:rsidP="007914E4">
            <w:pPr>
              <w:pStyle w:val="BodyText"/>
              <w:jc w:val="center"/>
              <w:rPr>
                <w:rFonts w:cs="B Lotus"/>
                <w:sz w:val="28"/>
                <w:szCs w:val="28"/>
                <w:rtl/>
              </w:rPr>
            </w:pPr>
            <w:r>
              <w:rPr>
                <w:rFonts w:cs="B Lotus" w:hint="cs"/>
                <w:sz w:val="28"/>
                <w:szCs w:val="28"/>
                <w:rtl/>
              </w:rPr>
              <w:t>91/1</w:t>
            </w:r>
          </w:p>
        </w:tc>
        <w:tc>
          <w:tcPr>
            <w:tcW w:w="1854" w:type="dxa"/>
            <w:tcBorders>
              <w:top w:val="single" w:sz="4" w:space="0" w:color="auto"/>
              <w:left w:val="nil"/>
              <w:bottom w:val="single" w:sz="4" w:space="0" w:color="auto"/>
              <w:right w:val="nil"/>
            </w:tcBorders>
          </w:tcPr>
          <w:p w:rsidR="00AE4EAC" w:rsidRDefault="00EB1C00" w:rsidP="00EB1C00">
            <w:pPr>
              <w:pStyle w:val="BodyText"/>
              <w:jc w:val="center"/>
              <w:rPr>
                <w:rFonts w:cs="B Lotus"/>
                <w:sz w:val="28"/>
                <w:szCs w:val="28"/>
                <w:rtl/>
              </w:rPr>
            </w:pPr>
            <w:r>
              <w:rPr>
                <w:rFonts w:cs="B Lotus" w:hint="cs"/>
                <w:sz w:val="28"/>
                <w:szCs w:val="28"/>
                <w:rtl/>
              </w:rPr>
              <w:t>7/0</w:t>
            </w:r>
          </w:p>
        </w:tc>
        <w:tc>
          <w:tcPr>
            <w:tcW w:w="2021" w:type="dxa"/>
            <w:tcBorders>
              <w:top w:val="single" w:sz="4" w:space="0" w:color="auto"/>
              <w:left w:val="nil"/>
              <w:bottom w:val="single" w:sz="4" w:space="0" w:color="auto"/>
              <w:right w:val="nil"/>
            </w:tcBorders>
          </w:tcPr>
          <w:p w:rsidR="00AE4EAC" w:rsidRDefault="00195D7B" w:rsidP="00E35E99">
            <w:pPr>
              <w:pStyle w:val="BodyText"/>
              <w:jc w:val="both"/>
              <w:rPr>
                <w:rFonts w:cs="B Lotus"/>
                <w:sz w:val="28"/>
                <w:szCs w:val="28"/>
                <w:rtl/>
              </w:rPr>
            </w:pPr>
            <w:r>
              <w:rPr>
                <w:rFonts w:cs="B Lotus" w:hint="cs"/>
                <w:sz w:val="28"/>
                <w:szCs w:val="28"/>
                <w:rtl/>
              </w:rPr>
              <w:t>9/18</w:t>
            </w:r>
          </w:p>
        </w:tc>
      </w:tr>
    </w:tbl>
    <w:p w:rsidR="00495A00" w:rsidRDefault="00B336D7" w:rsidP="00B336D7">
      <w:pPr>
        <w:pStyle w:val="BodyText"/>
        <w:tabs>
          <w:tab w:val="left" w:pos="3027"/>
        </w:tabs>
        <w:jc w:val="left"/>
        <w:rPr>
          <w:rFonts w:cs="B Lotus"/>
          <w:sz w:val="28"/>
          <w:szCs w:val="28"/>
        </w:rPr>
      </w:pPr>
      <w:r>
        <w:rPr>
          <w:rFonts w:cs="B Lotus" w:hint="cs"/>
          <w:sz w:val="28"/>
          <w:szCs w:val="28"/>
          <w:rtl/>
        </w:rPr>
        <w:t>ضریب تغییرات</w:t>
      </w:r>
      <w:r>
        <w:rPr>
          <w:rFonts w:cs="B Lotus"/>
          <w:sz w:val="28"/>
          <w:szCs w:val="28"/>
        </w:rPr>
        <w:t>C/V %</w:t>
      </w:r>
      <w:r w:rsidR="00EC3B84">
        <w:rPr>
          <w:rFonts w:cs="B Lotus" w:hint="cs"/>
          <w:sz w:val="28"/>
          <w:szCs w:val="28"/>
          <w:rtl/>
        </w:rPr>
        <w:t xml:space="preserve">                   2/8</w:t>
      </w:r>
      <w:r w:rsidR="00EB1C00">
        <w:rPr>
          <w:rFonts w:cs="B Lotus" w:hint="cs"/>
          <w:sz w:val="28"/>
          <w:szCs w:val="28"/>
          <w:rtl/>
        </w:rPr>
        <w:t xml:space="preserve">                       7/5</w:t>
      </w:r>
      <w:r w:rsidR="00195D7B">
        <w:rPr>
          <w:rFonts w:cs="B Lotus" w:hint="cs"/>
          <w:sz w:val="28"/>
          <w:szCs w:val="28"/>
          <w:rtl/>
        </w:rPr>
        <w:t xml:space="preserve">              03/1  </w:t>
      </w:r>
    </w:p>
    <w:p w:rsidR="008269AC" w:rsidRDefault="008269AC" w:rsidP="00673DC3">
      <w:pPr>
        <w:pStyle w:val="BodyText"/>
        <w:jc w:val="center"/>
        <w:rPr>
          <w:rFonts w:cs="B Lotus"/>
          <w:sz w:val="28"/>
          <w:szCs w:val="28"/>
          <w:rtl/>
        </w:rPr>
      </w:pPr>
      <w:r>
        <w:rPr>
          <w:rFonts w:cs="B Lotus" w:hint="cs"/>
          <w:sz w:val="28"/>
          <w:szCs w:val="28"/>
          <w:rtl/>
        </w:rPr>
        <w:t>جدول</w:t>
      </w:r>
      <w:r w:rsidR="00673DC3">
        <w:rPr>
          <w:rFonts w:cs="B Lotus" w:hint="cs"/>
          <w:sz w:val="28"/>
          <w:szCs w:val="28"/>
          <w:rtl/>
        </w:rPr>
        <w:t xml:space="preserve"> واریانس صفات مورد مطالعه </w:t>
      </w:r>
    </w:p>
    <w:p w:rsidR="0071434B" w:rsidRPr="00766983" w:rsidRDefault="0071434B" w:rsidP="00766983">
      <w:pPr>
        <w:jc w:val="both"/>
        <w:rPr>
          <w:rFonts w:cs="B Lotus"/>
          <w:sz w:val="28"/>
          <w:szCs w:val="28"/>
          <w:rtl/>
        </w:rPr>
      </w:pPr>
      <w:r w:rsidRPr="00766983">
        <w:rPr>
          <w:rFonts w:cs="B Lotus" w:hint="cs"/>
          <w:sz w:val="28"/>
          <w:szCs w:val="28"/>
          <w:u w:val="single"/>
          <w:rtl/>
        </w:rPr>
        <w:t>حداکثر پنجه</w:t>
      </w:r>
      <w:r w:rsidR="00E37DB6" w:rsidRPr="00766983">
        <w:rPr>
          <w:rFonts w:cs="B Lotus" w:hint="cs"/>
          <w:sz w:val="28"/>
          <w:szCs w:val="28"/>
          <w:rtl/>
        </w:rPr>
        <w:t>:</w:t>
      </w:r>
    </w:p>
    <w:p w:rsidR="0071434B" w:rsidRDefault="0071434B" w:rsidP="009329DC">
      <w:pPr>
        <w:spacing w:line="240" w:lineRule="auto"/>
        <w:jc w:val="both"/>
        <w:rPr>
          <w:rFonts w:cs="B Lotus"/>
          <w:sz w:val="28"/>
          <w:szCs w:val="28"/>
          <w:rtl/>
        </w:rPr>
      </w:pPr>
      <w:r>
        <w:rPr>
          <w:rFonts w:cs="B Lotus" w:hint="cs"/>
          <w:sz w:val="28"/>
          <w:szCs w:val="28"/>
          <w:rtl/>
        </w:rPr>
        <w:t>نتايج حاصل از تجزيه واريانس نشان داد كه بين تيمارها ازنظر حداکثر تعداد پنجه در کپه تفاوت معنی‌داری در سطح احتمال یک درصد وجود دارد (جدول 4-1) به‌طوری‌که بيشترين تعداد پنجه مربوط به تيمار شیمیایی با 78/24 عدد به دست آمد و تیمارهای(کمپوست ورمی 9/15، کمپوست ورمی+ بارور 4/15 و کمپوست گوسفندی 7/15 و کمپوست گوسفندی+ بارور 9/15 و شاهد 6/12) همگی در  یک رده قرار گرفتند</w:t>
      </w:r>
      <w:r w:rsidR="009329DC">
        <w:rPr>
          <w:rFonts w:cs="B Lotus" w:hint="cs"/>
          <w:sz w:val="28"/>
          <w:szCs w:val="28"/>
          <w:rtl/>
        </w:rPr>
        <w:t>.</w:t>
      </w:r>
      <w:r>
        <w:rPr>
          <w:rFonts w:cs="B Lotus" w:hint="cs"/>
          <w:sz w:val="28"/>
          <w:szCs w:val="28"/>
          <w:rtl/>
        </w:rPr>
        <w:t xml:space="preserve"> </w:t>
      </w:r>
    </w:p>
    <w:p w:rsidR="0071434B" w:rsidRDefault="0071434B" w:rsidP="0071434B">
      <w:pPr>
        <w:spacing w:line="240" w:lineRule="auto"/>
        <w:jc w:val="center"/>
        <w:rPr>
          <w:rFonts w:cs="B Lotus"/>
          <w:sz w:val="28"/>
          <w:szCs w:val="28"/>
          <w:rtl/>
        </w:rPr>
      </w:pPr>
      <w:r w:rsidRPr="00862F08">
        <w:rPr>
          <w:rFonts w:cs="B Lotus"/>
          <w:noProof/>
          <w:sz w:val="28"/>
          <w:szCs w:val="28"/>
          <w:rtl/>
          <w:lang w:bidi="ar-SA"/>
        </w:rPr>
        <w:drawing>
          <wp:inline distT="0" distB="0" distL="0" distR="0">
            <wp:extent cx="5657850" cy="3181350"/>
            <wp:effectExtent l="19050" t="0" r="19050" b="0"/>
            <wp:docPr id="1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1434B" w:rsidRPr="00B0103F" w:rsidRDefault="008064CD" w:rsidP="00F1674A">
      <w:pPr>
        <w:spacing w:line="240" w:lineRule="auto"/>
        <w:jc w:val="center"/>
        <w:rPr>
          <w:rFonts w:cs="B Lotus"/>
          <w:rtl/>
        </w:rPr>
      </w:pPr>
      <w:r w:rsidRPr="00B0103F">
        <w:rPr>
          <w:rFonts w:cs="B Lotus" w:hint="cs"/>
          <w:rtl/>
        </w:rPr>
        <w:t>نمودار 1</w:t>
      </w:r>
      <w:r w:rsidR="00F1674A" w:rsidRPr="00B0103F">
        <w:rPr>
          <w:rFonts w:cs="B Lotus" w:hint="cs"/>
          <w:rtl/>
        </w:rPr>
        <w:t xml:space="preserve"> :</w:t>
      </w:r>
      <w:r w:rsidR="0071434B" w:rsidRPr="00B0103F">
        <w:rPr>
          <w:rFonts w:cs="B Lotus" w:hint="cs"/>
          <w:rtl/>
        </w:rPr>
        <w:t xml:space="preserve"> مقایسه تعداد حداکثرتعداد پنجه در کپه در تیمارهای مختلف آزمایش</w:t>
      </w:r>
    </w:p>
    <w:p w:rsidR="00CE7659" w:rsidRDefault="00CE7659" w:rsidP="00766983">
      <w:pPr>
        <w:jc w:val="both"/>
        <w:rPr>
          <w:rFonts w:cs="B Lotus"/>
          <w:sz w:val="28"/>
          <w:szCs w:val="28"/>
          <w:u w:val="single"/>
        </w:rPr>
      </w:pPr>
    </w:p>
    <w:p w:rsidR="00C800E4" w:rsidRPr="004B761F" w:rsidRDefault="00C800E4" w:rsidP="00766983">
      <w:pPr>
        <w:jc w:val="both"/>
        <w:rPr>
          <w:rFonts w:cs="B Lotus"/>
          <w:sz w:val="28"/>
          <w:szCs w:val="28"/>
        </w:rPr>
      </w:pPr>
      <w:r w:rsidRPr="004B761F">
        <w:rPr>
          <w:rFonts w:cs="B Lotus" w:hint="cs"/>
          <w:sz w:val="28"/>
          <w:szCs w:val="28"/>
          <w:u w:val="single"/>
          <w:rtl/>
        </w:rPr>
        <w:lastRenderedPageBreak/>
        <w:t>تعداد خوشه در کپه</w:t>
      </w:r>
      <w:r w:rsidRPr="004B761F">
        <w:rPr>
          <w:rFonts w:cs="B Lotus" w:hint="cs"/>
          <w:sz w:val="28"/>
          <w:szCs w:val="28"/>
          <w:rtl/>
        </w:rPr>
        <w:t>:</w:t>
      </w:r>
    </w:p>
    <w:p w:rsidR="00C800E4" w:rsidRDefault="00C800E4" w:rsidP="001E56B0">
      <w:pPr>
        <w:spacing w:line="240" w:lineRule="auto"/>
        <w:jc w:val="both"/>
        <w:rPr>
          <w:rFonts w:cs="B Lotus"/>
          <w:sz w:val="28"/>
          <w:szCs w:val="28"/>
          <w:rtl/>
        </w:rPr>
      </w:pPr>
      <w:r>
        <w:rPr>
          <w:rFonts w:cs="B Lotus" w:hint="cs"/>
          <w:sz w:val="28"/>
          <w:szCs w:val="28"/>
          <w:rtl/>
        </w:rPr>
        <w:t xml:space="preserve">نتايج حاصل از تجزيه واريانس  نشان داد كه بين تيمارها </w:t>
      </w:r>
      <w:r>
        <w:rPr>
          <w:rFonts w:cs="B Lotus"/>
          <w:sz w:val="28"/>
          <w:szCs w:val="28"/>
          <w:rtl/>
        </w:rPr>
        <w:t>ازنظر</w:t>
      </w:r>
      <w:r>
        <w:rPr>
          <w:rFonts w:cs="B Lotus" w:hint="cs"/>
          <w:sz w:val="28"/>
          <w:szCs w:val="28"/>
          <w:rtl/>
        </w:rPr>
        <w:t xml:space="preserve"> تعداد خوشه در کپه ،تفاوت </w:t>
      </w:r>
      <w:r>
        <w:rPr>
          <w:rFonts w:cs="B Lotus"/>
          <w:sz w:val="28"/>
          <w:szCs w:val="28"/>
          <w:rtl/>
        </w:rPr>
        <w:t>معن</w:t>
      </w:r>
      <w:r>
        <w:rPr>
          <w:rFonts w:cs="B Lotus" w:hint="cs"/>
          <w:sz w:val="28"/>
          <w:szCs w:val="28"/>
          <w:rtl/>
        </w:rPr>
        <w:t xml:space="preserve">ی‌داری در سطح احتمال یک درصد وجود دارد </w:t>
      </w:r>
      <w:r>
        <w:rPr>
          <w:rFonts w:cs="B Lotus"/>
          <w:sz w:val="28"/>
          <w:szCs w:val="28"/>
          <w:rtl/>
        </w:rPr>
        <w:t>به‌طور</w:t>
      </w:r>
      <w:r>
        <w:rPr>
          <w:rFonts w:cs="B Lotus" w:hint="cs"/>
          <w:sz w:val="28"/>
          <w:szCs w:val="28"/>
          <w:rtl/>
        </w:rPr>
        <w:t xml:space="preserve">ی‌که بيشترين تعداد خوشه مربوط به تيمار شیمیایی با 03/20 بوده  و تیمارهای کمپوست ورمی 32/14، کمپوست ورمی+ بارور4/14 وکمپوست گوسفندی 3/14 و کمپوست گوسفندی + بارور 7/14 در رده دوم </w:t>
      </w:r>
      <w:r>
        <w:rPr>
          <w:rFonts w:cs="B Lotus"/>
          <w:sz w:val="28"/>
          <w:szCs w:val="28"/>
          <w:rtl/>
        </w:rPr>
        <w:t>و</w:t>
      </w:r>
      <w:r>
        <w:rPr>
          <w:rFonts w:cs="B Lotus" w:hint="cs"/>
          <w:sz w:val="28"/>
          <w:szCs w:val="28"/>
          <w:rtl/>
        </w:rPr>
        <w:t xml:space="preserve"> شاهد 97/10 در </w:t>
      </w:r>
      <w:r>
        <w:rPr>
          <w:rFonts w:cs="B Lotus"/>
          <w:sz w:val="28"/>
          <w:szCs w:val="28"/>
          <w:rtl/>
        </w:rPr>
        <w:t>پا</w:t>
      </w:r>
      <w:r>
        <w:rPr>
          <w:rFonts w:cs="B Lotus" w:hint="cs"/>
          <w:sz w:val="28"/>
          <w:szCs w:val="28"/>
          <w:rtl/>
        </w:rPr>
        <w:t xml:space="preserve">یین‌ترین رده قرار گرفتند </w:t>
      </w:r>
      <w:r w:rsidR="001E56B0">
        <w:rPr>
          <w:rFonts w:cs="B Lotus" w:hint="cs"/>
          <w:sz w:val="28"/>
          <w:szCs w:val="28"/>
          <w:rtl/>
        </w:rPr>
        <w:t>.</w:t>
      </w:r>
    </w:p>
    <w:p w:rsidR="00C800E4" w:rsidRDefault="00C800E4" w:rsidP="00C800E4">
      <w:pPr>
        <w:pStyle w:val="NormalWeb"/>
        <w:bidi/>
        <w:ind w:left="-142"/>
        <w:jc w:val="center"/>
        <w:rPr>
          <w:rFonts w:cs="B Lotus"/>
          <w:sz w:val="28"/>
          <w:szCs w:val="28"/>
          <w:rtl/>
        </w:rPr>
      </w:pPr>
      <w:r w:rsidRPr="00D37763">
        <w:rPr>
          <w:rFonts w:cs="B Lotus"/>
          <w:noProof/>
          <w:sz w:val="28"/>
          <w:szCs w:val="28"/>
          <w:rtl/>
          <w:lang w:bidi="ar-SA"/>
        </w:rPr>
        <w:drawing>
          <wp:inline distT="0" distB="0" distL="0" distR="0">
            <wp:extent cx="5430454" cy="3040083"/>
            <wp:effectExtent l="19050" t="0" r="17846" b="7917"/>
            <wp:docPr id="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C800E4" w:rsidRPr="00B12BE7" w:rsidRDefault="008064CD" w:rsidP="00573196">
      <w:pPr>
        <w:spacing w:line="240" w:lineRule="auto"/>
        <w:jc w:val="center"/>
        <w:rPr>
          <w:rFonts w:cs="B Lotus"/>
          <w:rtl/>
        </w:rPr>
      </w:pPr>
      <w:r w:rsidRPr="00B12BE7">
        <w:rPr>
          <w:rFonts w:cs="B Lotus" w:hint="cs"/>
          <w:rtl/>
        </w:rPr>
        <w:t>نمودار</w:t>
      </w:r>
      <w:r w:rsidR="00573196" w:rsidRPr="00B12BE7">
        <w:rPr>
          <w:rFonts w:cs="B Lotus" w:hint="cs"/>
          <w:rtl/>
        </w:rPr>
        <w:t xml:space="preserve">2: </w:t>
      </w:r>
      <w:r w:rsidR="00C800E4" w:rsidRPr="00B12BE7">
        <w:rPr>
          <w:rFonts w:cs="B Lotus" w:hint="cs"/>
          <w:rtl/>
        </w:rPr>
        <w:t>مقایسه تعداد خوشه در کپه در تیمارهای مختلف آزمایش</w:t>
      </w:r>
    </w:p>
    <w:p w:rsidR="0007795D" w:rsidRDefault="0007795D" w:rsidP="00636A60">
      <w:pPr>
        <w:spacing w:line="240" w:lineRule="auto"/>
        <w:jc w:val="center"/>
        <w:rPr>
          <w:rFonts w:cs="B Lotus"/>
          <w:sz w:val="20"/>
          <w:szCs w:val="20"/>
          <w:rtl/>
        </w:rPr>
      </w:pPr>
    </w:p>
    <w:p w:rsidR="0007795D" w:rsidRPr="00766983" w:rsidRDefault="0007795D" w:rsidP="00766983">
      <w:pPr>
        <w:jc w:val="both"/>
        <w:rPr>
          <w:rFonts w:cs="B Lotus"/>
          <w:sz w:val="28"/>
          <w:szCs w:val="28"/>
          <w:u w:val="single"/>
          <w:rtl/>
        </w:rPr>
      </w:pPr>
      <w:r w:rsidRPr="00766983">
        <w:rPr>
          <w:rFonts w:cs="B Lotus" w:hint="cs"/>
          <w:sz w:val="28"/>
          <w:szCs w:val="28"/>
          <w:u w:val="single"/>
          <w:rtl/>
        </w:rPr>
        <w:t xml:space="preserve">عملکرد </w:t>
      </w:r>
    </w:p>
    <w:p w:rsidR="0007795D" w:rsidRPr="009706CD" w:rsidRDefault="0007795D" w:rsidP="001E56B0">
      <w:pPr>
        <w:tabs>
          <w:tab w:val="left" w:pos="4392"/>
        </w:tabs>
        <w:autoSpaceDE w:val="0"/>
        <w:autoSpaceDN w:val="0"/>
        <w:adjustRightInd w:val="0"/>
        <w:spacing w:line="240" w:lineRule="auto"/>
        <w:jc w:val="both"/>
        <w:rPr>
          <w:rFonts w:cs="B Lotus"/>
          <w:sz w:val="28"/>
          <w:szCs w:val="28"/>
          <w:rtl/>
        </w:rPr>
      </w:pPr>
      <w:r>
        <w:rPr>
          <w:rFonts w:cs="B Lotus" w:hint="cs"/>
          <w:sz w:val="28"/>
          <w:szCs w:val="28"/>
          <w:rtl/>
        </w:rPr>
        <w:t>نتایج حاصل از تجزيه واريانس جدول(4-2)  نشان داد كه بين تيمارها ازنظر عملکرد در هکتار  ،تفاوت معنی‌داری در سطح احتمال یک درصد وجود دارد به‌طوری‌که بر اساس مقايسه میانگین‌ها بالاترین عملکرد به ترتیب  تیمار شیمیایی با 5566 کیلوگرم در هکتار  در رده اول و تیمار کمپوست ورمی + بارور 4277 کیلوگرم در هکتار و  تیمار کمپوست گوسفندی+ بارور 4177 کیلوگرم در هکتار و تیمار کمپوست ورمی 4166 کیلوگرم در هکتار و تیمار  کمپوست گوسفندی 4080 کیلوگرم در هکتار  قرار گرفتند و کمترین عملکرد مربوط به تیمار شاهد با 3050 کیلوگرم در هکتار می‌باشد</w:t>
      </w:r>
      <w:r w:rsidR="001E56B0">
        <w:rPr>
          <w:rFonts w:cs="B Lotus" w:hint="cs"/>
          <w:sz w:val="28"/>
          <w:szCs w:val="28"/>
          <w:rtl/>
        </w:rPr>
        <w:t>.</w:t>
      </w:r>
    </w:p>
    <w:p w:rsidR="0007795D" w:rsidRPr="005C349D" w:rsidRDefault="0007795D" w:rsidP="0007795D">
      <w:pPr>
        <w:spacing w:line="240" w:lineRule="auto"/>
        <w:jc w:val="center"/>
        <w:rPr>
          <w:rFonts w:cs="B Lotus"/>
          <w:sz w:val="28"/>
          <w:szCs w:val="28"/>
          <w:rtl/>
        </w:rPr>
      </w:pPr>
      <w:r w:rsidRPr="00722539">
        <w:rPr>
          <w:rFonts w:cs="B Lotus"/>
          <w:noProof/>
          <w:sz w:val="28"/>
          <w:szCs w:val="28"/>
          <w:rtl/>
          <w:lang w:bidi="ar-SA"/>
        </w:rPr>
        <w:lastRenderedPageBreak/>
        <w:drawing>
          <wp:inline distT="0" distB="0" distL="0" distR="0">
            <wp:extent cx="5355582" cy="3218213"/>
            <wp:effectExtent l="19050" t="0" r="16518" b="1237"/>
            <wp:docPr id="18"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B538B9" w:rsidRPr="00B12BE7" w:rsidRDefault="008064CD" w:rsidP="008C010B">
      <w:pPr>
        <w:spacing w:line="240" w:lineRule="auto"/>
        <w:jc w:val="center"/>
        <w:rPr>
          <w:rFonts w:cs="B Lotus"/>
          <w:rtl/>
        </w:rPr>
      </w:pPr>
      <w:r w:rsidRPr="00B12BE7">
        <w:rPr>
          <w:rFonts w:cs="B Lotus" w:hint="cs"/>
          <w:b/>
          <w:bCs/>
          <w:rtl/>
        </w:rPr>
        <w:t>نمودار</w:t>
      </w:r>
      <w:r w:rsidR="00573196" w:rsidRPr="00B12BE7">
        <w:rPr>
          <w:rFonts w:cs="B Lotus" w:hint="cs"/>
          <w:b/>
          <w:bCs/>
          <w:rtl/>
        </w:rPr>
        <w:t>3:</w:t>
      </w:r>
      <w:r w:rsidR="0007795D" w:rsidRPr="00B12BE7">
        <w:rPr>
          <w:rFonts w:cs="B Lotus" w:hint="cs"/>
          <w:b/>
          <w:bCs/>
          <w:rtl/>
        </w:rPr>
        <w:t>مقایسه عملکرد در تیمارهای مختلف آزمایش</w:t>
      </w:r>
    </w:p>
    <w:p w:rsidR="00B538B9" w:rsidRPr="008C010B" w:rsidRDefault="00B538B9" w:rsidP="00B538B9">
      <w:pPr>
        <w:jc w:val="both"/>
        <w:rPr>
          <w:rFonts w:cs="B Lotus"/>
          <w:b/>
          <w:bCs/>
          <w:sz w:val="28"/>
          <w:szCs w:val="28"/>
          <w:rtl/>
        </w:rPr>
      </w:pPr>
      <w:r w:rsidRPr="008C010B">
        <w:rPr>
          <w:rFonts w:cs="B Lotus" w:hint="cs"/>
          <w:b/>
          <w:bCs/>
          <w:sz w:val="28"/>
          <w:szCs w:val="28"/>
          <w:u w:val="single"/>
          <w:rtl/>
        </w:rPr>
        <w:t>نتیجه گیری</w:t>
      </w:r>
      <w:r w:rsidRPr="008C010B">
        <w:rPr>
          <w:rFonts w:cs="B Lotus" w:hint="cs"/>
          <w:b/>
          <w:bCs/>
          <w:sz w:val="28"/>
          <w:szCs w:val="28"/>
          <w:rtl/>
        </w:rPr>
        <w:t xml:space="preserve"> :</w:t>
      </w:r>
    </w:p>
    <w:p w:rsidR="00B538B9" w:rsidRPr="00446BBA" w:rsidRDefault="00753796" w:rsidP="008C010B">
      <w:pPr>
        <w:spacing w:after="0" w:line="240" w:lineRule="auto"/>
        <w:ind w:left="360"/>
        <w:jc w:val="both"/>
        <w:rPr>
          <w:rFonts w:cs="B Lotus"/>
          <w:sz w:val="28"/>
          <w:szCs w:val="28"/>
        </w:rPr>
      </w:pPr>
      <w:r>
        <w:rPr>
          <w:rFonts w:cs="B Lotus" w:hint="cs"/>
          <w:sz w:val="28"/>
          <w:szCs w:val="28"/>
          <w:rtl/>
        </w:rPr>
        <w:t xml:space="preserve">- </w:t>
      </w:r>
      <w:r w:rsidR="00B538B9" w:rsidRPr="00446BBA">
        <w:rPr>
          <w:rFonts w:cs="B Lotus" w:hint="cs"/>
          <w:sz w:val="28"/>
          <w:szCs w:val="28"/>
          <w:rtl/>
        </w:rPr>
        <w:t>درپنجه</w:t>
      </w:r>
      <w:r w:rsidR="00B538B9" w:rsidRPr="00446BBA">
        <w:rPr>
          <w:rFonts w:cs="B Lotus"/>
          <w:sz w:val="28"/>
          <w:szCs w:val="28"/>
          <w:rtl/>
        </w:rPr>
        <w:t xml:space="preserve"> </w:t>
      </w:r>
      <w:r w:rsidR="00B538B9" w:rsidRPr="00446BBA">
        <w:rPr>
          <w:rFonts w:cs="B Lotus" w:hint="cs"/>
          <w:sz w:val="28"/>
          <w:szCs w:val="28"/>
          <w:rtl/>
        </w:rPr>
        <w:t>دهی</w:t>
      </w:r>
      <w:r w:rsidR="00B538B9" w:rsidRPr="00446BBA">
        <w:rPr>
          <w:rFonts w:cs="B Lotus"/>
          <w:sz w:val="28"/>
          <w:szCs w:val="28"/>
          <w:rtl/>
        </w:rPr>
        <w:t xml:space="preserve"> </w:t>
      </w:r>
      <w:r w:rsidR="00B538B9" w:rsidRPr="00446BBA">
        <w:rPr>
          <w:rFonts w:cs="B Lotus" w:hint="cs"/>
          <w:sz w:val="28"/>
          <w:szCs w:val="28"/>
          <w:rtl/>
        </w:rPr>
        <w:t>تیمار</w:t>
      </w:r>
      <w:r w:rsidR="00B538B9" w:rsidRPr="00446BBA">
        <w:rPr>
          <w:rFonts w:cs="B Lotus"/>
          <w:sz w:val="28"/>
          <w:szCs w:val="28"/>
          <w:rtl/>
        </w:rPr>
        <w:t xml:space="preserve"> </w:t>
      </w:r>
      <w:r w:rsidR="00B538B9" w:rsidRPr="00446BBA">
        <w:rPr>
          <w:rFonts w:cs="B Lotus" w:hint="cs"/>
          <w:sz w:val="28"/>
          <w:szCs w:val="28"/>
          <w:rtl/>
        </w:rPr>
        <w:t>شیمیایی</w:t>
      </w:r>
      <w:r w:rsidR="00B538B9" w:rsidRPr="00446BBA">
        <w:rPr>
          <w:rFonts w:cs="B Lotus"/>
          <w:sz w:val="28"/>
          <w:szCs w:val="28"/>
          <w:rtl/>
        </w:rPr>
        <w:t xml:space="preserve"> </w:t>
      </w:r>
      <w:r w:rsidR="00B538B9" w:rsidRPr="00446BBA">
        <w:rPr>
          <w:rFonts w:cs="B Lotus" w:hint="cs"/>
          <w:sz w:val="28"/>
          <w:szCs w:val="28"/>
          <w:rtl/>
        </w:rPr>
        <w:t>در</w:t>
      </w:r>
      <w:r w:rsidR="00B538B9" w:rsidRPr="00446BBA">
        <w:rPr>
          <w:rFonts w:cs="B Lotus"/>
          <w:sz w:val="28"/>
          <w:szCs w:val="28"/>
          <w:rtl/>
        </w:rPr>
        <w:t xml:space="preserve"> </w:t>
      </w:r>
      <w:r w:rsidR="00B538B9" w:rsidRPr="00446BBA">
        <w:rPr>
          <w:rFonts w:cs="B Lotus" w:hint="cs"/>
          <w:sz w:val="28"/>
          <w:szCs w:val="28"/>
          <w:rtl/>
        </w:rPr>
        <w:t>بیشترین</w:t>
      </w:r>
      <w:r w:rsidR="00B538B9" w:rsidRPr="00446BBA">
        <w:rPr>
          <w:rFonts w:cs="B Lotus"/>
          <w:sz w:val="28"/>
          <w:szCs w:val="28"/>
          <w:rtl/>
        </w:rPr>
        <w:t xml:space="preserve"> </w:t>
      </w:r>
      <w:r w:rsidR="00B538B9" w:rsidRPr="00446BBA">
        <w:rPr>
          <w:rFonts w:cs="B Lotus" w:hint="cs"/>
          <w:sz w:val="28"/>
          <w:szCs w:val="28"/>
          <w:rtl/>
        </w:rPr>
        <w:t>تعداد</w:t>
      </w:r>
      <w:r w:rsidR="00B538B9" w:rsidRPr="00446BBA">
        <w:rPr>
          <w:rFonts w:cs="B Lotus"/>
          <w:sz w:val="28"/>
          <w:szCs w:val="28"/>
          <w:rtl/>
        </w:rPr>
        <w:t xml:space="preserve"> </w:t>
      </w:r>
      <w:r w:rsidR="00B538B9" w:rsidRPr="00446BBA">
        <w:rPr>
          <w:rFonts w:cs="B Lotus" w:hint="cs"/>
          <w:sz w:val="28"/>
          <w:szCs w:val="28"/>
          <w:rtl/>
        </w:rPr>
        <w:t>در</w:t>
      </w:r>
      <w:r w:rsidR="00B538B9" w:rsidRPr="00446BBA">
        <w:rPr>
          <w:rFonts w:cs="B Lotus"/>
          <w:sz w:val="28"/>
          <w:szCs w:val="28"/>
          <w:rtl/>
        </w:rPr>
        <w:t xml:space="preserve"> </w:t>
      </w:r>
      <w:r w:rsidR="00B538B9" w:rsidRPr="00446BBA">
        <w:rPr>
          <w:rFonts w:cs="B Lotus" w:hint="cs"/>
          <w:sz w:val="28"/>
          <w:szCs w:val="28"/>
          <w:rtl/>
        </w:rPr>
        <w:t>مقایسه</w:t>
      </w:r>
      <w:r w:rsidR="00B538B9" w:rsidRPr="00446BBA">
        <w:rPr>
          <w:rFonts w:cs="B Lotus"/>
          <w:sz w:val="28"/>
          <w:szCs w:val="28"/>
          <w:rtl/>
        </w:rPr>
        <w:t xml:space="preserve"> </w:t>
      </w:r>
      <w:r w:rsidR="00B538B9" w:rsidRPr="00446BBA">
        <w:rPr>
          <w:rFonts w:cs="B Lotus" w:hint="cs"/>
          <w:sz w:val="28"/>
          <w:szCs w:val="28"/>
          <w:rtl/>
        </w:rPr>
        <w:t>با</w:t>
      </w:r>
      <w:r w:rsidR="00B538B9" w:rsidRPr="00446BBA">
        <w:rPr>
          <w:rFonts w:cs="B Lotus"/>
          <w:sz w:val="28"/>
          <w:szCs w:val="28"/>
          <w:rtl/>
        </w:rPr>
        <w:t xml:space="preserve"> </w:t>
      </w:r>
      <w:r w:rsidR="00B538B9" w:rsidRPr="00446BBA">
        <w:rPr>
          <w:rFonts w:cs="B Lotus" w:hint="cs"/>
          <w:sz w:val="28"/>
          <w:szCs w:val="28"/>
          <w:rtl/>
        </w:rPr>
        <w:t>تیمار</w:t>
      </w:r>
      <w:r w:rsidR="00B538B9" w:rsidRPr="00446BBA">
        <w:rPr>
          <w:rFonts w:cs="B Lotus"/>
          <w:sz w:val="28"/>
          <w:szCs w:val="28"/>
          <w:rtl/>
        </w:rPr>
        <w:t xml:space="preserve"> </w:t>
      </w:r>
      <w:r w:rsidR="00B538B9" w:rsidRPr="00446BBA">
        <w:rPr>
          <w:rFonts w:cs="B Lotus" w:hint="cs"/>
          <w:sz w:val="28"/>
          <w:szCs w:val="28"/>
          <w:rtl/>
        </w:rPr>
        <w:t>ارگانیک</w:t>
      </w:r>
      <w:r w:rsidR="00B538B9" w:rsidRPr="00446BBA">
        <w:rPr>
          <w:rFonts w:cs="B Lotus"/>
          <w:sz w:val="28"/>
          <w:szCs w:val="28"/>
          <w:rtl/>
        </w:rPr>
        <w:t xml:space="preserve"> </w:t>
      </w:r>
      <w:r w:rsidR="00B538B9" w:rsidRPr="00446BBA">
        <w:rPr>
          <w:rFonts w:cs="B Lotus" w:hint="cs"/>
          <w:sz w:val="28"/>
          <w:szCs w:val="28"/>
          <w:rtl/>
        </w:rPr>
        <w:t>و</w:t>
      </w:r>
      <w:r w:rsidR="00B538B9" w:rsidRPr="00446BBA">
        <w:rPr>
          <w:rFonts w:cs="B Lotus"/>
          <w:sz w:val="28"/>
          <w:szCs w:val="28"/>
          <w:rtl/>
        </w:rPr>
        <w:t xml:space="preserve"> </w:t>
      </w:r>
      <w:r w:rsidR="00B538B9" w:rsidRPr="00446BBA">
        <w:rPr>
          <w:rFonts w:cs="B Lotus" w:hint="cs"/>
          <w:sz w:val="28"/>
          <w:szCs w:val="28"/>
          <w:rtl/>
        </w:rPr>
        <w:t>شاهد</w:t>
      </w:r>
      <w:r w:rsidR="00B538B9" w:rsidRPr="00446BBA">
        <w:rPr>
          <w:rFonts w:cs="B Lotus"/>
          <w:sz w:val="28"/>
          <w:szCs w:val="28"/>
          <w:rtl/>
        </w:rPr>
        <w:t xml:space="preserve"> </w:t>
      </w:r>
      <w:r w:rsidR="00B538B9">
        <w:rPr>
          <w:rFonts w:cs="B Lotus" w:hint="cs"/>
          <w:sz w:val="28"/>
          <w:szCs w:val="28"/>
          <w:rtl/>
        </w:rPr>
        <w:t xml:space="preserve">قرار </w:t>
      </w:r>
      <w:r w:rsidR="00B538B9" w:rsidRPr="00446BBA">
        <w:rPr>
          <w:rFonts w:cs="B Lotus" w:hint="cs"/>
          <w:sz w:val="28"/>
          <w:szCs w:val="28"/>
          <w:rtl/>
        </w:rPr>
        <w:t>داشت</w:t>
      </w:r>
      <w:r w:rsidR="00B538B9" w:rsidRPr="00446BBA">
        <w:rPr>
          <w:rFonts w:cs="B Lotus"/>
          <w:sz w:val="28"/>
          <w:szCs w:val="28"/>
          <w:rtl/>
        </w:rPr>
        <w:t xml:space="preserve"> </w:t>
      </w:r>
      <w:r w:rsidR="00B538B9" w:rsidRPr="00446BBA">
        <w:rPr>
          <w:rFonts w:cs="B Lotus" w:hint="cs"/>
          <w:sz w:val="28"/>
          <w:szCs w:val="28"/>
          <w:rtl/>
        </w:rPr>
        <w:t>،</w:t>
      </w:r>
      <w:r w:rsidR="00B538B9" w:rsidRPr="00446BBA">
        <w:rPr>
          <w:rFonts w:cs="B Lotus"/>
          <w:sz w:val="28"/>
          <w:szCs w:val="28"/>
          <w:rtl/>
        </w:rPr>
        <w:t xml:space="preserve"> </w:t>
      </w:r>
      <w:r w:rsidR="00B538B9" w:rsidRPr="00446BBA">
        <w:rPr>
          <w:rFonts w:cs="B Lotus" w:hint="cs"/>
          <w:sz w:val="28"/>
          <w:szCs w:val="28"/>
          <w:rtl/>
        </w:rPr>
        <w:t>و</w:t>
      </w:r>
      <w:r w:rsidR="00B538B9" w:rsidRPr="00446BBA">
        <w:rPr>
          <w:rFonts w:cs="B Lotus"/>
          <w:sz w:val="28"/>
          <w:szCs w:val="28"/>
          <w:rtl/>
        </w:rPr>
        <w:t xml:space="preserve"> </w:t>
      </w:r>
      <w:r w:rsidR="00B538B9" w:rsidRPr="00446BBA">
        <w:rPr>
          <w:rFonts w:cs="B Lotus" w:hint="cs"/>
          <w:sz w:val="28"/>
          <w:szCs w:val="28"/>
          <w:rtl/>
        </w:rPr>
        <w:t>از</w:t>
      </w:r>
      <w:r w:rsidR="00B538B9" w:rsidRPr="00446BBA">
        <w:rPr>
          <w:rFonts w:cs="B Lotus"/>
          <w:sz w:val="28"/>
          <w:szCs w:val="28"/>
          <w:rtl/>
        </w:rPr>
        <w:t xml:space="preserve"> </w:t>
      </w:r>
      <w:r w:rsidR="00B538B9" w:rsidRPr="00446BBA">
        <w:rPr>
          <w:rFonts w:cs="B Lotus" w:hint="cs"/>
          <w:sz w:val="28"/>
          <w:szCs w:val="28"/>
          <w:rtl/>
        </w:rPr>
        <w:t>سوی</w:t>
      </w:r>
      <w:r w:rsidR="00B538B9" w:rsidRPr="00446BBA">
        <w:rPr>
          <w:rFonts w:cs="B Lotus"/>
          <w:sz w:val="28"/>
          <w:szCs w:val="28"/>
          <w:rtl/>
        </w:rPr>
        <w:t xml:space="preserve"> </w:t>
      </w:r>
      <w:r w:rsidR="00B538B9" w:rsidRPr="00446BBA">
        <w:rPr>
          <w:rFonts w:cs="B Lotus" w:hint="cs"/>
          <w:sz w:val="28"/>
          <w:szCs w:val="28"/>
          <w:rtl/>
        </w:rPr>
        <w:t>دیگر</w:t>
      </w:r>
      <w:r w:rsidR="00B538B9" w:rsidRPr="00446BBA">
        <w:rPr>
          <w:rFonts w:cs="B Lotus"/>
          <w:sz w:val="28"/>
          <w:szCs w:val="28"/>
          <w:rtl/>
        </w:rPr>
        <w:t xml:space="preserve"> </w:t>
      </w:r>
      <w:r w:rsidR="00B538B9" w:rsidRPr="00446BBA">
        <w:rPr>
          <w:rFonts w:cs="B Lotus" w:hint="cs"/>
          <w:sz w:val="28"/>
          <w:szCs w:val="28"/>
          <w:rtl/>
        </w:rPr>
        <w:t>به</w:t>
      </w:r>
      <w:r w:rsidR="00B538B9" w:rsidRPr="00446BBA">
        <w:rPr>
          <w:rFonts w:cs="B Lotus"/>
          <w:sz w:val="28"/>
          <w:szCs w:val="28"/>
          <w:rtl/>
        </w:rPr>
        <w:t xml:space="preserve"> </w:t>
      </w:r>
      <w:r w:rsidR="00B538B9" w:rsidRPr="00446BBA">
        <w:rPr>
          <w:rFonts w:cs="B Lotus" w:hint="cs"/>
          <w:sz w:val="28"/>
          <w:szCs w:val="28"/>
          <w:rtl/>
        </w:rPr>
        <w:t>دلیل</w:t>
      </w:r>
      <w:r w:rsidR="00B538B9" w:rsidRPr="00446BBA">
        <w:rPr>
          <w:rFonts w:cs="B Lotus"/>
          <w:sz w:val="28"/>
          <w:szCs w:val="28"/>
          <w:rtl/>
        </w:rPr>
        <w:t xml:space="preserve"> </w:t>
      </w:r>
      <w:r w:rsidR="00B538B9" w:rsidRPr="00446BBA">
        <w:rPr>
          <w:rFonts w:cs="B Lotus" w:hint="cs"/>
          <w:sz w:val="28"/>
          <w:szCs w:val="28"/>
          <w:rtl/>
        </w:rPr>
        <w:t>حاصلخیزی</w:t>
      </w:r>
      <w:r w:rsidR="00B538B9" w:rsidRPr="00446BBA">
        <w:rPr>
          <w:rFonts w:cs="B Lotus"/>
          <w:sz w:val="28"/>
          <w:szCs w:val="28"/>
          <w:rtl/>
        </w:rPr>
        <w:t xml:space="preserve"> </w:t>
      </w:r>
      <w:r w:rsidR="00B538B9" w:rsidRPr="00446BBA">
        <w:rPr>
          <w:rFonts w:cs="B Lotus" w:hint="cs"/>
          <w:sz w:val="28"/>
          <w:szCs w:val="28"/>
          <w:rtl/>
        </w:rPr>
        <w:t>بالای</w:t>
      </w:r>
      <w:r w:rsidR="00B538B9" w:rsidRPr="00446BBA">
        <w:rPr>
          <w:rFonts w:cs="B Lotus"/>
          <w:sz w:val="28"/>
          <w:szCs w:val="28"/>
          <w:rtl/>
        </w:rPr>
        <w:t xml:space="preserve"> </w:t>
      </w:r>
      <w:r w:rsidR="00B538B9" w:rsidRPr="00446BBA">
        <w:rPr>
          <w:rFonts w:cs="B Lotus" w:hint="cs"/>
          <w:sz w:val="28"/>
          <w:szCs w:val="28"/>
          <w:rtl/>
        </w:rPr>
        <w:t>کرت</w:t>
      </w:r>
      <w:r w:rsidR="00B538B9" w:rsidRPr="00446BBA">
        <w:rPr>
          <w:rFonts w:cs="B Lotus"/>
          <w:sz w:val="28"/>
          <w:szCs w:val="28"/>
          <w:rtl/>
        </w:rPr>
        <w:t xml:space="preserve"> </w:t>
      </w:r>
      <w:r w:rsidR="00B538B9" w:rsidRPr="00446BBA">
        <w:rPr>
          <w:rFonts w:cs="B Lotus" w:hint="cs"/>
          <w:sz w:val="28"/>
          <w:szCs w:val="28"/>
          <w:rtl/>
        </w:rPr>
        <w:t>شاهد</w:t>
      </w:r>
      <w:r w:rsidR="00B538B9" w:rsidRPr="00446BBA">
        <w:rPr>
          <w:rFonts w:cs="B Lotus"/>
          <w:sz w:val="28"/>
          <w:szCs w:val="28"/>
          <w:rtl/>
        </w:rPr>
        <w:t xml:space="preserve">( </w:t>
      </w:r>
      <w:r w:rsidR="00B538B9" w:rsidRPr="00446BBA">
        <w:rPr>
          <w:rFonts w:cs="B Lotus" w:hint="cs"/>
          <w:sz w:val="28"/>
          <w:szCs w:val="28"/>
          <w:rtl/>
        </w:rPr>
        <w:t>ماده</w:t>
      </w:r>
      <w:r w:rsidR="00B538B9" w:rsidRPr="00446BBA">
        <w:rPr>
          <w:rFonts w:cs="B Lotus"/>
          <w:sz w:val="28"/>
          <w:szCs w:val="28"/>
          <w:rtl/>
        </w:rPr>
        <w:t xml:space="preserve"> </w:t>
      </w:r>
      <w:r w:rsidR="00B538B9" w:rsidRPr="00446BBA">
        <w:rPr>
          <w:rFonts w:cs="B Lotus" w:hint="cs"/>
          <w:sz w:val="28"/>
          <w:szCs w:val="28"/>
          <w:rtl/>
        </w:rPr>
        <w:t>آلی</w:t>
      </w:r>
      <w:r w:rsidR="00B538B9" w:rsidRPr="00446BBA">
        <w:rPr>
          <w:rFonts w:cs="B Lotus"/>
          <w:sz w:val="28"/>
          <w:szCs w:val="28"/>
          <w:rtl/>
        </w:rPr>
        <w:t xml:space="preserve"> </w:t>
      </w:r>
      <w:r w:rsidR="00B538B9" w:rsidRPr="00446BBA">
        <w:rPr>
          <w:rFonts w:cs="B Lotus" w:hint="cs"/>
          <w:sz w:val="28"/>
          <w:szCs w:val="28"/>
          <w:rtl/>
        </w:rPr>
        <w:t>خاک</w:t>
      </w:r>
      <w:r w:rsidR="00B538B9" w:rsidRPr="00446BBA">
        <w:rPr>
          <w:rFonts w:cs="B Lotus"/>
          <w:sz w:val="28"/>
          <w:szCs w:val="28"/>
          <w:rtl/>
        </w:rPr>
        <w:t xml:space="preserve"> 9/3) </w:t>
      </w:r>
      <w:r w:rsidR="00B538B9" w:rsidRPr="00446BBA">
        <w:rPr>
          <w:rFonts w:cs="B Lotus" w:hint="cs"/>
          <w:sz w:val="28"/>
          <w:szCs w:val="28"/>
          <w:rtl/>
        </w:rPr>
        <w:t>تفاوت</w:t>
      </w:r>
      <w:r w:rsidR="00B538B9" w:rsidRPr="00446BBA">
        <w:rPr>
          <w:rFonts w:cs="B Lotus"/>
          <w:sz w:val="28"/>
          <w:szCs w:val="28"/>
          <w:rtl/>
        </w:rPr>
        <w:t xml:space="preserve"> </w:t>
      </w:r>
      <w:r w:rsidR="00B538B9" w:rsidRPr="00446BBA">
        <w:rPr>
          <w:rFonts w:cs="B Lotus" w:hint="cs"/>
          <w:sz w:val="28"/>
          <w:szCs w:val="28"/>
          <w:rtl/>
        </w:rPr>
        <w:t>معنی‌داری</w:t>
      </w:r>
      <w:r w:rsidR="00B538B9" w:rsidRPr="00446BBA">
        <w:rPr>
          <w:rFonts w:cs="B Lotus"/>
          <w:sz w:val="28"/>
          <w:szCs w:val="28"/>
          <w:rtl/>
        </w:rPr>
        <w:t xml:space="preserve"> </w:t>
      </w:r>
      <w:r w:rsidR="00B538B9" w:rsidRPr="00446BBA">
        <w:rPr>
          <w:rFonts w:cs="B Lotus" w:hint="cs"/>
          <w:sz w:val="28"/>
          <w:szCs w:val="28"/>
          <w:rtl/>
        </w:rPr>
        <w:t>بین</w:t>
      </w:r>
      <w:r w:rsidR="00B538B9" w:rsidRPr="00446BBA">
        <w:rPr>
          <w:rFonts w:cs="B Lotus"/>
          <w:sz w:val="28"/>
          <w:szCs w:val="28"/>
          <w:rtl/>
        </w:rPr>
        <w:t xml:space="preserve"> </w:t>
      </w:r>
      <w:r w:rsidR="00B538B9" w:rsidRPr="00446BBA">
        <w:rPr>
          <w:rFonts w:cs="B Lotus" w:hint="cs"/>
          <w:sz w:val="28"/>
          <w:szCs w:val="28"/>
          <w:rtl/>
        </w:rPr>
        <w:t>کرت‌های</w:t>
      </w:r>
      <w:r w:rsidR="00B538B9" w:rsidRPr="00446BBA">
        <w:rPr>
          <w:rFonts w:cs="B Lotus"/>
          <w:sz w:val="28"/>
          <w:szCs w:val="28"/>
          <w:rtl/>
        </w:rPr>
        <w:t xml:space="preserve"> </w:t>
      </w:r>
      <w:r w:rsidR="00B538B9" w:rsidRPr="00446BBA">
        <w:rPr>
          <w:rFonts w:cs="B Lotus" w:hint="cs"/>
          <w:sz w:val="28"/>
          <w:szCs w:val="28"/>
          <w:rtl/>
        </w:rPr>
        <w:t>ارگانیک</w:t>
      </w:r>
      <w:r w:rsidR="00B538B9" w:rsidRPr="00446BBA">
        <w:rPr>
          <w:rFonts w:cs="B Lotus"/>
          <w:sz w:val="28"/>
          <w:szCs w:val="28"/>
          <w:rtl/>
        </w:rPr>
        <w:t xml:space="preserve"> </w:t>
      </w:r>
      <w:r w:rsidR="00B538B9" w:rsidRPr="00446BBA">
        <w:rPr>
          <w:rFonts w:cs="B Lotus" w:hint="cs"/>
          <w:sz w:val="28"/>
          <w:szCs w:val="28"/>
          <w:rtl/>
        </w:rPr>
        <w:t>و</w:t>
      </w:r>
      <w:r w:rsidR="00B538B9" w:rsidRPr="00446BBA">
        <w:rPr>
          <w:rFonts w:cs="B Lotus"/>
          <w:sz w:val="28"/>
          <w:szCs w:val="28"/>
          <w:rtl/>
        </w:rPr>
        <w:t xml:space="preserve"> </w:t>
      </w:r>
      <w:r w:rsidR="00B538B9" w:rsidRPr="00446BBA">
        <w:rPr>
          <w:rFonts w:cs="B Lotus" w:hint="cs"/>
          <w:sz w:val="28"/>
          <w:szCs w:val="28"/>
          <w:rtl/>
        </w:rPr>
        <w:t>شاهد</w:t>
      </w:r>
      <w:r w:rsidR="00B538B9" w:rsidRPr="00446BBA">
        <w:rPr>
          <w:rFonts w:cs="B Lotus"/>
          <w:sz w:val="28"/>
          <w:szCs w:val="28"/>
          <w:rtl/>
        </w:rPr>
        <w:t xml:space="preserve"> </w:t>
      </w:r>
      <w:r w:rsidR="00B538B9" w:rsidRPr="00446BBA">
        <w:rPr>
          <w:rFonts w:cs="B Lotus" w:hint="cs"/>
          <w:sz w:val="28"/>
          <w:szCs w:val="28"/>
          <w:rtl/>
        </w:rPr>
        <w:t>مشاهده</w:t>
      </w:r>
      <w:r w:rsidR="00B538B9" w:rsidRPr="00446BBA">
        <w:rPr>
          <w:rFonts w:cs="B Lotus"/>
          <w:sz w:val="28"/>
          <w:szCs w:val="28"/>
          <w:rtl/>
        </w:rPr>
        <w:t xml:space="preserve"> </w:t>
      </w:r>
      <w:r w:rsidR="00B538B9" w:rsidRPr="00446BBA">
        <w:rPr>
          <w:rFonts w:cs="B Lotus" w:hint="cs"/>
          <w:sz w:val="28"/>
          <w:szCs w:val="28"/>
          <w:rtl/>
        </w:rPr>
        <w:t>نشد.</w:t>
      </w:r>
      <w:r w:rsidR="00B538B9" w:rsidRPr="00446BBA">
        <w:rPr>
          <w:rFonts w:cs="B Lotus"/>
          <w:sz w:val="28"/>
          <w:szCs w:val="28"/>
          <w:rtl/>
        </w:rPr>
        <w:t xml:space="preserve">( </w:t>
      </w:r>
      <w:r w:rsidR="00B538B9" w:rsidRPr="00446BBA">
        <w:rPr>
          <w:rFonts w:cs="B Lotus" w:hint="cs"/>
          <w:sz w:val="28"/>
          <w:szCs w:val="28"/>
          <w:rtl/>
        </w:rPr>
        <w:t>کمبود</w:t>
      </w:r>
      <w:r w:rsidR="00B538B9" w:rsidRPr="00446BBA">
        <w:rPr>
          <w:rFonts w:cs="B Lotus"/>
          <w:sz w:val="28"/>
          <w:szCs w:val="28"/>
          <w:rtl/>
        </w:rPr>
        <w:t xml:space="preserve"> </w:t>
      </w:r>
      <w:r w:rsidR="008C010B">
        <w:rPr>
          <w:rFonts w:cs="B Lotus" w:hint="cs"/>
          <w:sz w:val="28"/>
          <w:szCs w:val="28"/>
          <w:rtl/>
        </w:rPr>
        <w:t>ازت</w:t>
      </w:r>
      <w:r w:rsidR="00B538B9" w:rsidRPr="00446BBA">
        <w:rPr>
          <w:rFonts w:cs="B Lotus"/>
          <w:sz w:val="28"/>
          <w:szCs w:val="28"/>
          <w:rtl/>
        </w:rPr>
        <w:t>)</w:t>
      </w:r>
    </w:p>
    <w:p w:rsidR="00B538B9" w:rsidRPr="00446BBA" w:rsidRDefault="00753796" w:rsidP="008C010B">
      <w:pPr>
        <w:spacing w:after="0" w:line="240" w:lineRule="auto"/>
        <w:ind w:left="360"/>
        <w:jc w:val="both"/>
        <w:rPr>
          <w:rFonts w:cs="B Lotus"/>
          <w:sz w:val="28"/>
          <w:szCs w:val="28"/>
          <w:rtl/>
        </w:rPr>
      </w:pPr>
      <w:r>
        <w:rPr>
          <w:rFonts w:cs="B Lotus" w:hint="cs"/>
          <w:sz w:val="28"/>
          <w:szCs w:val="28"/>
          <w:rtl/>
        </w:rPr>
        <w:t xml:space="preserve">- </w:t>
      </w:r>
      <w:r w:rsidR="00B538B9" w:rsidRPr="00446BBA">
        <w:rPr>
          <w:rFonts w:cs="B Lotus" w:hint="cs"/>
          <w:sz w:val="28"/>
          <w:szCs w:val="28"/>
          <w:rtl/>
        </w:rPr>
        <w:t>در</w:t>
      </w:r>
      <w:r w:rsidR="00B538B9" w:rsidRPr="00446BBA">
        <w:rPr>
          <w:rFonts w:cs="B Lotus"/>
          <w:sz w:val="28"/>
          <w:szCs w:val="28"/>
          <w:rtl/>
        </w:rPr>
        <w:t xml:space="preserve"> </w:t>
      </w:r>
      <w:r w:rsidR="00B538B9" w:rsidRPr="00446BBA">
        <w:rPr>
          <w:rFonts w:cs="B Lotus" w:hint="cs"/>
          <w:sz w:val="28"/>
          <w:szCs w:val="28"/>
          <w:rtl/>
        </w:rPr>
        <w:t>تعداد</w:t>
      </w:r>
      <w:r w:rsidR="00B538B9" w:rsidRPr="00446BBA">
        <w:rPr>
          <w:rFonts w:cs="B Lotus"/>
          <w:sz w:val="28"/>
          <w:szCs w:val="28"/>
          <w:rtl/>
        </w:rPr>
        <w:t xml:space="preserve"> </w:t>
      </w:r>
      <w:r w:rsidR="00B538B9" w:rsidRPr="00446BBA">
        <w:rPr>
          <w:rFonts w:cs="B Lotus" w:hint="cs"/>
          <w:sz w:val="28"/>
          <w:szCs w:val="28"/>
          <w:rtl/>
        </w:rPr>
        <w:t>خوشه</w:t>
      </w:r>
      <w:r w:rsidR="00B538B9" w:rsidRPr="00446BBA">
        <w:rPr>
          <w:rFonts w:cs="B Lotus"/>
          <w:sz w:val="28"/>
          <w:szCs w:val="28"/>
          <w:rtl/>
        </w:rPr>
        <w:t xml:space="preserve"> </w:t>
      </w:r>
      <w:r w:rsidR="00B538B9" w:rsidRPr="00446BBA">
        <w:rPr>
          <w:rFonts w:cs="B Lotus" w:hint="cs"/>
          <w:sz w:val="28"/>
          <w:szCs w:val="28"/>
          <w:rtl/>
        </w:rPr>
        <w:t>در</w:t>
      </w:r>
      <w:r w:rsidR="00B538B9" w:rsidRPr="00446BBA">
        <w:rPr>
          <w:rFonts w:cs="B Lotus"/>
          <w:sz w:val="28"/>
          <w:szCs w:val="28"/>
          <w:rtl/>
        </w:rPr>
        <w:t xml:space="preserve"> </w:t>
      </w:r>
      <w:r w:rsidR="00B538B9" w:rsidRPr="00446BBA">
        <w:rPr>
          <w:rFonts w:cs="B Lotus" w:hint="cs"/>
          <w:sz w:val="28"/>
          <w:szCs w:val="28"/>
          <w:rtl/>
        </w:rPr>
        <w:t>کپه،</w:t>
      </w:r>
      <w:r w:rsidR="00B538B9" w:rsidRPr="00446BBA">
        <w:rPr>
          <w:rFonts w:cs="B Lotus"/>
          <w:sz w:val="28"/>
          <w:szCs w:val="28"/>
          <w:rtl/>
        </w:rPr>
        <w:t xml:space="preserve"> </w:t>
      </w:r>
      <w:r w:rsidR="00B538B9" w:rsidRPr="00446BBA">
        <w:rPr>
          <w:rFonts w:cs="B Lotus" w:hint="cs"/>
          <w:sz w:val="28"/>
          <w:szCs w:val="28"/>
          <w:rtl/>
        </w:rPr>
        <w:t>تیمار</w:t>
      </w:r>
      <w:r w:rsidR="00B538B9" w:rsidRPr="00446BBA">
        <w:rPr>
          <w:rFonts w:cs="B Lotus"/>
          <w:sz w:val="28"/>
          <w:szCs w:val="28"/>
          <w:rtl/>
        </w:rPr>
        <w:t xml:space="preserve"> </w:t>
      </w:r>
      <w:r w:rsidR="00B538B9" w:rsidRPr="00446BBA">
        <w:rPr>
          <w:rFonts w:cs="B Lotus" w:hint="cs"/>
          <w:sz w:val="28"/>
          <w:szCs w:val="28"/>
          <w:rtl/>
        </w:rPr>
        <w:t>شیمیایی</w:t>
      </w:r>
      <w:r w:rsidR="00B538B9" w:rsidRPr="00446BBA">
        <w:rPr>
          <w:rFonts w:cs="B Lotus"/>
          <w:sz w:val="28"/>
          <w:szCs w:val="28"/>
          <w:rtl/>
        </w:rPr>
        <w:t xml:space="preserve"> </w:t>
      </w:r>
      <w:r w:rsidR="00B538B9" w:rsidRPr="00446BBA">
        <w:rPr>
          <w:rFonts w:cs="B Lotus" w:hint="cs"/>
          <w:sz w:val="28"/>
          <w:szCs w:val="28"/>
          <w:rtl/>
        </w:rPr>
        <w:t>در</w:t>
      </w:r>
      <w:r w:rsidR="00B538B9" w:rsidRPr="00446BBA">
        <w:rPr>
          <w:rFonts w:cs="B Lotus"/>
          <w:sz w:val="28"/>
          <w:szCs w:val="28"/>
          <w:rtl/>
        </w:rPr>
        <w:t xml:space="preserve"> </w:t>
      </w:r>
      <w:r w:rsidR="00B538B9" w:rsidRPr="00446BBA">
        <w:rPr>
          <w:rFonts w:cs="B Lotus" w:hint="cs"/>
          <w:sz w:val="28"/>
          <w:szCs w:val="28"/>
          <w:rtl/>
        </w:rPr>
        <w:t>حداکثر</w:t>
      </w:r>
      <w:r w:rsidR="00B538B9" w:rsidRPr="00446BBA">
        <w:rPr>
          <w:rFonts w:cs="B Lotus"/>
          <w:sz w:val="28"/>
          <w:szCs w:val="28"/>
          <w:rtl/>
        </w:rPr>
        <w:t xml:space="preserve"> </w:t>
      </w:r>
      <w:r w:rsidR="00B538B9" w:rsidRPr="00446BBA">
        <w:rPr>
          <w:rFonts w:cs="B Lotus" w:hint="cs"/>
          <w:sz w:val="28"/>
          <w:szCs w:val="28"/>
          <w:rtl/>
        </w:rPr>
        <w:t>و</w:t>
      </w:r>
      <w:r w:rsidR="00B538B9" w:rsidRPr="00446BBA">
        <w:rPr>
          <w:rFonts w:cs="B Lotus"/>
          <w:sz w:val="28"/>
          <w:szCs w:val="28"/>
          <w:rtl/>
        </w:rPr>
        <w:t xml:space="preserve"> </w:t>
      </w:r>
      <w:r w:rsidR="00B538B9" w:rsidRPr="00446BBA">
        <w:rPr>
          <w:rFonts w:cs="B Lotus" w:hint="cs"/>
          <w:sz w:val="28"/>
          <w:szCs w:val="28"/>
          <w:rtl/>
        </w:rPr>
        <w:t>کرت‌های</w:t>
      </w:r>
      <w:r w:rsidR="00B538B9" w:rsidRPr="00446BBA">
        <w:rPr>
          <w:rFonts w:cs="B Lotus"/>
          <w:sz w:val="28"/>
          <w:szCs w:val="28"/>
          <w:rtl/>
        </w:rPr>
        <w:t xml:space="preserve"> </w:t>
      </w:r>
      <w:r w:rsidR="00B538B9" w:rsidRPr="00446BBA">
        <w:rPr>
          <w:rFonts w:cs="B Lotus" w:hint="cs"/>
          <w:sz w:val="28"/>
          <w:szCs w:val="28"/>
          <w:rtl/>
        </w:rPr>
        <w:t>آلی در</w:t>
      </w:r>
      <w:r w:rsidR="00B538B9" w:rsidRPr="00446BBA">
        <w:rPr>
          <w:rFonts w:cs="B Lotus"/>
          <w:sz w:val="28"/>
          <w:szCs w:val="28"/>
          <w:rtl/>
        </w:rPr>
        <w:t xml:space="preserve"> </w:t>
      </w:r>
      <w:r w:rsidR="00B538B9" w:rsidRPr="00446BBA">
        <w:rPr>
          <w:rFonts w:cs="B Lotus" w:hint="cs"/>
          <w:sz w:val="28"/>
          <w:szCs w:val="28"/>
          <w:rtl/>
        </w:rPr>
        <w:t>درجه</w:t>
      </w:r>
      <w:r w:rsidR="00B538B9" w:rsidRPr="00446BBA">
        <w:rPr>
          <w:rFonts w:cs="B Lotus"/>
          <w:sz w:val="28"/>
          <w:szCs w:val="28"/>
          <w:rtl/>
        </w:rPr>
        <w:t xml:space="preserve"> </w:t>
      </w:r>
      <w:r w:rsidR="00B538B9" w:rsidRPr="00446BBA">
        <w:rPr>
          <w:rFonts w:cs="B Lotus" w:hint="cs"/>
          <w:sz w:val="28"/>
          <w:szCs w:val="28"/>
          <w:rtl/>
        </w:rPr>
        <w:t>دوم</w:t>
      </w:r>
      <w:r w:rsidR="00B538B9" w:rsidRPr="00446BBA">
        <w:rPr>
          <w:rFonts w:cs="B Lotus"/>
          <w:sz w:val="28"/>
          <w:szCs w:val="28"/>
          <w:rtl/>
        </w:rPr>
        <w:t xml:space="preserve"> </w:t>
      </w:r>
      <w:r w:rsidR="00B538B9" w:rsidRPr="00446BBA">
        <w:rPr>
          <w:rFonts w:cs="B Lotus" w:hint="cs"/>
          <w:sz w:val="28"/>
          <w:szCs w:val="28"/>
          <w:rtl/>
        </w:rPr>
        <w:t>و</w:t>
      </w:r>
      <w:r w:rsidR="00B538B9" w:rsidRPr="00446BBA">
        <w:rPr>
          <w:rFonts w:cs="B Lotus"/>
          <w:sz w:val="28"/>
          <w:szCs w:val="28"/>
          <w:rtl/>
        </w:rPr>
        <w:t xml:space="preserve"> </w:t>
      </w:r>
      <w:r w:rsidR="00B538B9" w:rsidRPr="00446BBA">
        <w:rPr>
          <w:rFonts w:cs="B Lotus" w:hint="cs"/>
          <w:sz w:val="28"/>
          <w:szCs w:val="28"/>
          <w:rtl/>
        </w:rPr>
        <w:t>کرت</w:t>
      </w:r>
      <w:r w:rsidR="00B538B9" w:rsidRPr="00446BBA">
        <w:rPr>
          <w:rFonts w:cs="B Lotus"/>
          <w:sz w:val="28"/>
          <w:szCs w:val="28"/>
          <w:rtl/>
        </w:rPr>
        <w:t xml:space="preserve"> </w:t>
      </w:r>
      <w:r w:rsidR="00B538B9" w:rsidRPr="00446BBA">
        <w:rPr>
          <w:rFonts w:cs="B Lotus" w:hint="cs"/>
          <w:sz w:val="28"/>
          <w:szCs w:val="28"/>
          <w:rtl/>
        </w:rPr>
        <w:t>شاهد</w:t>
      </w:r>
      <w:r w:rsidR="00B538B9" w:rsidRPr="00446BBA">
        <w:rPr>
          <w:rFonts w:cs="B Lotus"/>
          <w:sz w:val="28"/>
          <w:szCs w:val="28"/>
          <w:rtl/>
        </w:rPr>
        <w:t xml:space="preserve"> </w:t>
      </w:r>
      <w:r w:rsidR="00B538B9" w:rsidRPr="00446BBA">
        <w:rPr>
          <w:rFonts w:cs="B Lotus" w:hint="cs"/>
          <w:sz w:val="28"/>
          <w:szCs w:val="28"/>
          <w:rtl/>
        </w:rPr>
        <w:t>در</w:t>
      </w:r>
      <w:r w:rsidR="00B538B9" w:rsidRPr="00446BBA">
        <w:rPr>
          <w:rFonts w:cs="B Lotus"/>
          <w:sz w:val="28"/>
          <w:szCs w:val="28"/>
          <w:rtl/>
        </w:rPr>
        <w:t xml:space="preserve"> </w:t>
      </w:r>
      <w:r w:rsidR="00B538B9" w:rsidRPr="00446BBA">
        <w:rPr>
          <w:rFonts w:cs="B Lotus" w:hint="cs"/>
          <w:sz w:val="28"/>
          <w:szCs w:val="28"/>
          <w:rtl/>
        </w:rPr>
        <w:t>حداقل</w:t>
      </w:r>
      <w:r w:rsidR="00B538B9" w:rsidRPr="00446BBA">
        <w:rPr>
          <w:rFonts w:cs="B Lotus"/>
          <w:sz w:val="28"/>
          <w:szCs w:val="28"/>
          <w:rtl/>
        </w:rPr>
        <w:t xml:space="preserve"> </w:t>
      </w:r>
      <w:r w:rsidR="00B538B9" w:rsidRPr="00446BBA">
        <w:rPr>
          <w:rFonts w:cs="B Lotus" w:hint="cs"/>
          <w:sz w:val="28"/>
          <w:szCs w:val="28"/>
          <w:rtl/>
        </w:rPr>
        <w:t>قرار</w:t>
      </w:r>
      <w:r w:rsidR="00B538B9" w:rsidRPr="00446BBA">
        <w:rPr>
          <w:rFonts w:cs="B Lotus"/>
          <w:sz w:val="28"/>
          <w:szCs w:val="28"/>
          <w:rtl/>
        </w:rPr>
        <w:t xml:space="preserve"> </w:t>
      </w:r>
      <w:r w:rsidR="00B538B9" w:rsidRPr="00446BBA">
        <w:rPr>
          <w:rFonts w:cs="B Lotus" w:hint="cs"/>
          <w:sz w:val="28"/>
          <w:szCs w:val="28"/>
          <w:rtl/>
        </w:rPr>
        <w:t>گرفت</w:t>
      </w:r>
      <w:r w:rsidR="00B538B9" w:rsidRPr="00446BBA">
        <w:rPr>
          <w:rFonts w:cs="B Lotus"/>
          <w:sz w:val="28"/>
          <w:szCs w:val="28"/>
          <w:rtl/>
        </w:rPr>
        <w:t xml:space="preserve">( </w:t>
      </w:r>
      <w:r w:rsidR="00B538B9" w:rsidRPr="00446BBA">
        <w:rPr>
          <w:rFonts w:cs="B Lotus" w:hint="cs"/>
          <w:sz w:val="28"/>
          <w:szCs w:val="28"/>
          <w:rtl/>
        </w:rPr>
        <w:t>کمبود</w:t>
      </w:r>
      <w:r w:rsidR="008C010B">
        <w:rPr>
          <w:rFonts w:cs="B Lotus" w:hint="cs"/>
          <w:sz w:val="28"/>
          <w:szCs w:val="28"/>
          <w:rtl/>
        </w:rPr>
        <w:t xml:space="preserve"> ازت</w:t>
      </w:r>
      <w:r w:rsidR="00B538B9" w:rsidRPr="00446BBA">
        <w:rPr>
          <w:rFonts w:cs="B Lotus"/>
          <w:sz w:val="28"/>
          <w:szCs w:val="28"/>
          <w:rtl/>
        </w:rPr>
        <w:t>)</w:t>
      </w:r>
    </w:p>
    <w:p w:rsidR="00B538B9" w:rsidRPr="0078499F" w:rsidRDefault="00753796" w:rsidP="00960D83">
      <w:pPr>
        <w:spacing w:after="0" w:line="240" w:lineRule="auto"/>
        <w:ind w:left="360"/>
        <w:jc w:val="both"/>
        <w:rPr>
          <w:rFonts w:cs="B Lotus"/>
          <w:sz w:val="28"/>
          <w:szCs w:val="28"/>
          <w:rtl/>
        </w:rPr>
      </w:pPr>
      <w:r>
        <w:rPr>
          <w:rFonts w:cs="B Lotus" w:hint="cs"/>
          <w:sz w:val="28"/>
          <w:szCs w:val="28"/>
          <w:rtl/>
        </w:rPr>
        <w:t xml:space="preserve">- </w:t>
      </w:r>
      <w:r w:rsidR="00B538B9" w:rsidRPr="00446BBA">
        <w:rPr>
          <w:rFonts w:cs="B Lotus" w:hint="cs"/>
          <w:sz w:val="28"/>
          <w:szCs w:val="28"/>
          <w:rtl/>
        </w:rPr>
        <w:t>در</w:t>
      </w:r>
      <w:r w:rsidR="00B538B9" w:rsidRPr="00446BBA">
        <w:rPr>
          <w:rFonts w:cs="B Lotus"/>
          <w:sz w:val="28"/>
          <w:szCs w:val="28"/>
          <w:rtl/>
        </w:rPr>
        <w:t xml:space="preserve"> </w:t>
      </w:r>
      <w:r w:rsidR="00B538B9" w:rsidRPr="00446BBA">
        <w:rPr>
          <w:rFonts w:cs="B Lotus" w:hint="cs"/>
          <w:sz w:val="28"/>
          <w:szCs w:val="28"/>
          <w:rtl/>
        </w:rPr>
        <w:t>عملکرد</w:t>
      </w:r>
      <w:r w:rsidR="00B538B9" w:rsidRPr="00446BBA">
        <w:rPr>
          <w:rFonts w:cs="B Lotus"/>
          <w:sz w:val="28"/>
          <w:szCs w:val="28"/>
          <w:rtl/>
        </w:rPr>
        <w:t xml:space="preserve"> </w:t>
      </w:r>
      <w:r w:rsidR="00B538B9" w:rsidRPr="00446BBA">
        <w:rPr>
          <w:rFonts w:cs="B Lotus" w:hint="cs"/>
          <w:sz w:val="28"/>
          <w:szCs w:val="28"/>
          <w:rtl/>
        </w:rPr>
        <w:t>در</w:t>
      </w:r>
      <w:r w:rsidR="00B538B9" w:rsidRPr="00446BBA">
        <w:rPr>
          <w:rFonts w:cs="B Lotus"/>
          <w:sz w:val="28"/>
          <w:szCs w:val="28"/>
          <w:rtl/>
        </w:rPr>
        <w:t xml:space="preserve"> </w:t>
      </w:r>
      <w:r w:rsidR="00B538B9" w:rsidRPr="00446BBA">
        <w:rPr>
          <w:rFonts w:cs="B Lotus" w:hint="cs"/>
          <w:sz w:val="28"/>
          <w:szCs w:val="28"/>
          <w:rtl/>
        </w:rPr>
        <w:t>مترمربع</w:t>
      </w:r>
      <w:r w:rsidR="00B538B9" w:rsidRPr="00446BBA">
        <w:rPr>
          <w:rFonts w:cs="B Lotus"/>
          <w:sz w:val="28"/>
          <w:szCs w:val="28"/>
          <w:rtl/>
        </w:rPr>
        <w:t xml:space="preserve"> </w:t>
      </w:r>
      <w:r w:rsidR="00B538B9" w:rsidRPr="00446BBA">
        <w:rPr>
          <w:rFonts w:cs="B Lotus" w:hint="cs"/>
          <w:sz w:val="28"/>
          <w:szCs w:val="28"/>
          <w:rtl/>
        </w:rPr>
        <w:t>به</w:t>
      </w:r>
      <w:r w:rsidR="00B538B9" w:rsidRPr="00446BBA">
        <w:rPr>
          <w:rFonts w:cs="B Lotus"/>
          <w:sz w:val="28"/>
          <w:szCs w:val="28"/>
          <w:rtl/>
        </w:rPr>
        <w:t xml:space="preserve"> </w:t>
      </w:r>
      <w:r w:rsidR="00B538B9" w:rsidRPr="00446BBA">
        <w:rPr>
          <w:rFonts w:cs="B Lotus" w:hint="cs"/>
          <w:sz w:val="28"/>
          <w:szCs w:val="28"/>
          <w:rtl/>
        </w:rPr>
        <w:t>ترتیب</w:t>
      </w:r>
      <w:r w:rsidR="00B538B9" w:rsidRPr="00446BBA">
        <w:rPr>
          <w:rFonts w:cs="B Lotus"/>
          <w:sz w:val="28"/>
          <w:szCs w:val="28"/>
          <w:rtl/>
        </w:rPr>
        <w:t xml:space="preserve"> </w:t>
      </w:r>
      <w:r w:rsidR="00B538B9" w:rsidRPr="00446BBA">
        <w:rPr>
          <w:rFonts w:cs="B Lotus" w:hint="cs"/>
          <w:sz w:val="28"/>
          <w:szCs w:val="28"/>
          <w:rtl/>
        </w:rPr>
        <w:t>کرت</w:t>
      </w:r>
      <w:r w:rsidR="00B538B9" w:rsidRPr="00446BBA">
        <w:rPr>
          <w:rFonts w:cs="B Lotus"/>
          <w:sz w:val="28"/>
          <w:szCs w:val="28"/>
          <w:rtl/>
        </w:rPr>
        <w:t xml:space="preserve"> </w:t>
      </w:r>
      <w:r w:rsidR="00B538B9" w:rsidRPr="00446BBA">
        <w:rPr>
          <w:rFonts w:cs="B Lotus" w:hint="cs"/>
          <w:sz w:val="28"/>
          <w:szCs w:val="28"/>
          <w:rtl/>
        </w:rPr>
        <w:t>شیمیایی</w:t>
      </w:r>
      <w:r w:rsidR="00B538B9" w:rsidRPr="00446BBA">
        <w:rPr>
          <w:rFonts w:cs="B Lotus"/>
          <w:sz w:val="28"/>
          <w:szCs w:val="28"/>
          <w:rtl/>
        </w:rPr>
        <w:t xml:space="preserve">- </w:t>
      </w:r>
      <w:r w:rsidR="00B538B9" w:rsidRPr="00446BBA">
        <w:rPr>
          <w:rFonts w:cs="B Lotus" w:hint="cs"/>
          <w:sz w:val="28"/>
          <w:szCs w:val="28"/>
          <w:rtl/>
        </w:rPr>
        <w:t>کرت</w:t>
      </w:r>
      <w:r w:rsidR="00B538B9" w:rsidRPr="00446BBA">
        <w:rPr>
          <w:rFonts w:cs="B Lotus"/>
          <w:sz w:val="28"/>
          <w:szCs w:val="28"/>
          <w:rtl/>
        </w:rPr>
        <w:t xml:space="preserve"> </w:t>
      </w:r>
      <w:r w:rsidR="00B538B9" w:rsidRPr="00446BBA">
        <w:rPr>
          <w:rFonts w:cs="B Lotus" w:hint="cs"/>
          <w:sz w:val="28"/>
          <w:szCs w:val="28"/>
          <w:rtl/>
        </w:rPr>
        <w:t>ورمی</w:t>
      </w:r>
      <w:r w:rsidR="00B538B9" w:rsidRPr="00446BBA">
        <w:rPr>
          <w:rFonts w:cs="B Lotus"/>
          <w:sz w:val="28"/>
          <w:szCs w:val="28"/>
          <w:rtl/>
        </w:rPr>
        <w:t xml:space="preserve"> + </w:t>
      </w:r>
      <w:r w:rsidR="00B538B9" w:rsidRPr="00446BBA">
        <w:rPr>
          <w:rFonts w:cs="B Lotus" w:hint="cs"/>
          <w:sz w:val="28"/>
          <w:szCs w:val="28"/>
          <w:rtl/>
        </w:rPr>
        <w:t>بارور</w:t>
      </w:r>
      <w:r w:rsidR="00B538B9" w:rsidRPr="00446BBA">
        <w:rPr>
          <w:rFonts w:cs="B Lotus"/>
          <w:sz w:val="28"/>
          <w:szCs w:val="28"/>
          <w:rtl/>
        </w:rPr>
        <w:t xml:space="preserve"> </w:t>
      </w:r>
      <w:r w:rsidR="00B538B9" w:rsidRPr="00446BBA">
        <w:rPr>
          <w:rFonts w:cs="B Lotus" w:hint="cs"/>
          <w:sz w:val="28"/>
          <w:szCs w:val="28"/>
          <w:rtl/>
        </w:rPr>
        <w:t>،</w:t>
      </w:r>
      <w:r w:rsidR="00B538B9" w:rsidRPr="00446BBA">
        <w:rPr>
          <w:rFonts w:cs="B Lotus"/>
          <w:sz w:val="28"/>
          <w:szCs w:val="28"/>
          <w:rtl/>
        </w:rPr>
        <w:t xml:space="preserve"> </w:t>
      </w:r>
      <w:r w:rsidR="00B538B9" w:rsidRPr="00446BBA">
        <w:rPr>
          <w:rFonts w:cs="B Lotus" w:hint="cs"/>
          <w:sz w:val="28"/>
          <w:szCs w:val="28"/>
          <w:rtl/>
        </w:rPr>
        <w:t>کرت</w:t>
      </w:r>
      <w:r w:rsidR="00B538B9" w:rsidRPr="00446BBA">
        <w:rPr>
          <w:rFonts w:cs="B Lotus"/>
          <w:sz w:val="28"/>
          <w:szCs w:val="28"/>
          <w:rtl/>
        </w:rPr>
        <w:t xml:space="preserve"> </w:t>
      </w:r>
      <w:r w:rsidR="00B538B9" w:rsidRPr="00446BBA">
        <w:rPr>
          <w:rFonts w:cs="B Lotus" w:hint="cs"/>
          <w:sz w:val="28"/>
          <w:szCs w:val="28"/>
          <w:rtl/>
        </w:rPr>
        <w:t>گوسفندی</w:t>
      </w:r>
      <w:r w:rsidR="00B538B9" w:rsidRPr="00446BBA">
        <w:rPr>
          <w:rFonts w:cs="B Lotus"/>
          <w:sz w:val="28"/>
          <w:szCs w:val="28"/>
          <w:rtl/>
        </w:rPr>
        <w:t xml:space="preserve">+ </w:t>
      </w:r>
      <w:r w:rsidR="00B538B9" w:rsidRPr="00446BBA">
        <w:rPr>
          <w:rFonts w:cs="B Lotus" w:hint="cs"/>
          <w:sz w:val="28"/>
          <w:szCs w:val="28"/>
          <w:rtl/>
        </w:rPr>
        <w:t>بارور</w:t>
      </w:r>
      <w:r w:rsidR="00B538B9" w:rsidRPr="00446BBA">
        <w:rPr>
          <w:rFonts w:cs="B Lotus"/>
          <w:sz w:val="28"/>
          <w:szCs w:val="28"/>
          <w:rtl/>
        </w:rPr>
        <w:t xml:space="preserve">- </w:t>
      </w:r>
      <w:r w:rsidR="00B538B9" w:rsidRPr="00446BBA">
        <w:rPr>
          <w:rFonts w:cs="B Lotus" w:hint="cs"/>
          <w:sz w:val="28"/>
          <w:szCs w:val="28"/>
          <w:rtl/>
        </w:rPr>
        <w:t>کرت ورمی ،کرت گوسفندی -  کرت شاهد  قرار گرفتند . که نشان‌دهنده تأثیرکودهای زیستی در عملکرد محصول هستن</w:t>
      </w:r>
      <w:r w:rsidR="00B538B9" w:rsidRPr="00753796">
        <w:rPr>
          <w:rFonts w:cs="B Lotus" w:hint="cs"/>
          <w:sz w:val="28"/>
          <w:szCs w:val="28"/>
          <w:rtl/>
        </w:rPr>
        <w:t>د.</w:t>
      </w:r>
    </w:p>
    <w:p w:rsidR="00B538B9" w:rsidRDefault="00960D83" w:rsidP="00960D83">
      <w:pPr>
        <w:spacing w:after="0" w:line="240" w:lineRule="auto"/>
        <w:ind w:left="270"/>
        <w:jc w:val="both"/>
        <w:rPr>
          <w:rFonts w:cs="B Lotus"/>
          <w:sz w:val="28"/>
          <w:szCs w:val="28"/>
          <w:rtl/>
        </w:rPr>
      </w:pPr>
      <w:r>
        <w:rPr>
          <w:rFonts w:cs="B Lotus" w:hint="cs"/>
          <w:sz w:val="28"/>
          <w:szCs w:val="28"/>
          <w:rtl/>
        </w:rPr>
        <w:t>-</w:t>
      </w:r>
      <w:r w:rsidR="00B538B9" w:rsidRPr="0078499F">
        <w:rPr>
          <w:rFonts w:cs="B Lotus" w:hint="cs"/>
          <w:sz w:val="28"/>
          <w:szCs w:val="28"/>
          <w:rtl/>
        </w:rPr>
        <w:t xml:space="preserve"> بین کودهاي آلي و شيميايي هیچ‌گونه سازش‌ناپذیری يا اثر منفي وجود ندارد، بلکه اين دو نوع کود مکمل</w:t>
      </w:r>
      <w:r w:rsidR="00B538B9" w:rsidRPr="0078499F">
        <w:rPr>
          <w:rFonts w:cs="B Lotus"/>
          <w:sz w:val="28"/>
          <w:szCs w:val="28"/>
          <w:rtl/>
        </w:rPr>
        <w:t xml:space="preserve"> هم بوده و </w:t>
      </w:r>
      <w:r w:rsidR="00B538B9" w:rsidRPr="0078499F">
        <w:rPr>
          <w:rFonts w:cs="B Lotus" w:hint="cs"/>
          <w:sz w:val="28"/>
          <w:szCs w:val="28"/>
          <w:rtl/>
        </w:rPr>
        <w:t>کاستی‌های يکديگر را جبران می</w:t>
      </w:r>
      <w:r w:rsidR="00B538B9" w:rsidRPr="0078499F">
        <w:rPr>
          <w:rFonts w:cs="B Lotus"/>
          <w:sz w:val="28"/>
          <w:szCs w:val="28"/>
          <w:rtl/>
        </w:rPr>
        <w:softHyphen/>
      </w:r>
      <w:r w:rsidR="00B538B9" w:rsidRPr="0078499F">
        <w:rPr>
          <w:rFonts w:cs="B Lotus" w:hint="cs"/>
          <w:sz w:val="28"/>
          <w:szCs w:val="28"/>
          <w:rtl/>
        </w:rPr>
        <w:t>کنند. کودهاي آلي تأثير کودهاي شيميايي را در عمل مساعدتر نموده، و در مقابل، کودهاي شيميايي با ازدياد عملکرد فرآورده‌های زراعي، بقاياي آن‌ها را که در زمين توليد</w:t>
      </w:r>
      <w:r w:rsidR="00B538B9" w:rsidRPr="0078499F">
        <w:rPr>
          <w:rFonts w:cs="B Lotus"/>
          <w:sz w:val="28"/>
          <w:szCs w:val="28"/>
          <w:rtl/>
        </w:rPr>
        <w:t xml:space="preserve"> هوموس (کود آلي) </w:t>
      </w:r>
      <w:r w:rsidR="00B538B9" w:rsidRPr="0078499F">
        <w:rPr>
          <w:rFonts w:cs="B Lotus" w:hint="cs"/>
          <w:sz w:val="28"/>
          <w:szCs w:val="28"/>
          <w:rtl/>
        </w:rPr>
        <w:t>می‌کند، افزايش می‌دهند</w:t>
      </w:r>
      <w:r w:rsidR="00B538B9" w:rsidRPr="0078499F">
        <w:rPr>
          <w:rFonts w:cs="B Lotus"/>
          <w:sz w:val="28"/>
          <w:szCs w:val="28"/>
          <w:rtl/>
        </w:rPr>
        <w:t xml:space="preserve">. </w:t>
      </w:r>
    </w:p>
    <w:p w:rsidR="00960D83" w:rsidRPr="0078499F" w:rsidRDefault="00960D83" w:rsidP="00960D83">
      <w:pPr>
        <w:spacing w:after="0" w:line="240" w:lineRule="auto"/>
        <w:ind w:left="270"/>
        <w:jc w:val="both"/>
        <w:rPr>
          <w:rFonts w:cs="B Lotus"/>
          <w:sz w:val="28"/>
          <w:szCs w:val="28"/>
        </w:rPr>
      </w:pPr>
    </w:p>
    <w:p w:rsidR="00B538B9" w:rsidRPr="00766983" w:rsidRDefault="00B538B9" w:rsidP="00B538B9">
      <w:pPr>
        <w:jc w:val="both"/>
        <w:rPr>
          <w:rFonts w:cs="B Lotus"/>
          <w:sz w:val="28"/>
          <w:szCs w:val="28"/>
          <w:u w:val="single"/>
          <w:rtl/>
        </w:rPr>
      </w:pPr>
      <w:r w:rsidRPr="00766983">
        <w:rPr>
          <w:rFonts w:cs="B Lotus" w:hint="cs"/>
          <w:sz w:val="28"/>
          <w:szCs w:val="28"/>
          <w:u w:val="single"/>
          <w:rtl/>
        </w:rPr>
        <w:lastRenderedPageBreak/>
        <w:t>پیشنهادات:</w:t>
      </w:r>
    </w:p>
    <w:p w:rsidR="00B538B9" w:rsidRPr="003260A6" w:rsidRDefault="00B538B9" w:rsidP="00B538B9">
      <w:pPr>
        <w:numPr>
          <w:ilvl w:val="0"/>
          <w:numId w:val="3"/>
        </w:numPr>
        <w:tabs>
          <w:tab w:val="num" w:pos="720"/>
        </w:tabs>
        <w:spacing w:after="0" w:line="240" w:lineRule="auto"/>
        <w:jc w:val="both"/>
        <w:rPr>
          <w:rFonts w:cs="B Lotus"/>
          <w:sz w:val="28"/>
          <w:szCs w:val="28"/>
        </w:rPr>
      </w:pPr>
      <w:r w:rsidRPr="003260A6">
        <w:rPr>
          <w:rFonts w:cs="B Lotus" w:hint="cs"/>
          <w:sz w:val="28"/>
          <w:szCs w:val="28"/>
          <w:rtl/>
        </w:rPr>
        <w:t>با توجه به اینکه این طرح پژوهشی فقط در یک سال زراعی اجرا گردیده به‌منظور حصول اطمینان بیشتر از نتایج به‌دست‌آمده پیشنهاد می‌شود حداقل در یک دوره زراعی دیگر نیز تکرار گردد.</w:t>
      </w:r>
    </w:p>
    <w:p w:rsidR="00B538B9" w:rsidRPr="003260A6" w:rsidRDefault="00B538B9" w:rsidP="00B538B9">
      <w:pPr>
        <w:pStyle w:val="ListParagraph"/>
        <w:numPr>
          <w:ilvl w:val="0"/>
          <w:numId w:val="3"/>
        </w:numPr>
        <w:jc w:val="both"/>
      </w:pPr>
      <w:r w:rsidRPr="003260A6">
        <w:rPr>
          <w:rFonts w:cs="B Lotus" w:hint="cs"/>
          <w:sz w:val="28"/>
          <w:szCs w:val="28"/>
          <w:rtl/>
        </w:rPr>
        <w:t>این آزمایش بهتر است  در مناطق برنج‌خیز کشور در شرایط آب‌وهوایی واستعدادخاکی مختلف مورد بررسی قرار گیرد.</w:t>
      </w:r>
      <w:r w:rsidRPr="003260A6" w:rsidDel="005A2089">
        <w:rPr>
          <w:rFonts w:cs="B Lotus"/>
          <w:sz w:val="28"/>
          <w:szCs w:val="28"/>
        </w:rPr>
        <w:t xml:space="preserve"> </w:t>
      </w:r>
    </w:p>
    <w:p w:rsidR="00B538B9" w:rsidRPr="003260A6" w:rsidRDefault="00B538B9" w:rsidP="00B538B9">
      <w:pPr>
        <w:pStyle w:val="ListParagraph"/>
        <w:numPr>
          <w:ilvl w:val="0"/>
          <w:numId w:val="3"/>
        </w:numPr>
        <w:jc w:val="both"/>
        <w:rPr>
          <w:rFonts w:cs="B Lotus"/>
          <w:sz w:val="28"/>
          <w:szCs w:val="28"/>
        </w:rPr>
      </w:pPr>
      <w:r w:rsidRPr="003260A6">
        <w:rPr>
          <w:rFonts w:cs="B Lotus" w:hint="cs"/>
          <w:sz w:val="28"/>
          <w:szCs w:val="28"/>
          <w:rtl/>
        </w:rPr>
        <w:t>مصرف كودهاي آلی در تغذيه گياه برنج ارقام محلي براي كاهش مصرف کود</w:t>
      </w:r>
      <w:r w:rsidRPr="003260A6">
        <w:rPr>
          <w:rFonts w:cs="B Lotus" w:hint="cs"/>
          <w:sz w:val="28"/>
          <w:szCs w:val="28"/>
          <w:rtl/>
        </w:rPr>
        <w:softHyphen/>
        <w:t xml:space="preserve">های شیمیایی و افزايش عملكرد گنجانده شود. </w:t>
      </w:r>
    </w:p>
    <w:p w:rsidR="00B538B9" w:rsidRDefault="00B538B9" w:rsidP="00B538B9">
      <w:pPr>
        <w:pStyle w:val="ListParagraph"/>
        <w:numPr>
          <w:ilvl w:val="0"/>
          <w:numId w:val="3"/>
        </w:numPr>
        <w:jc w:val="both"/>
        <w:rPr>
          <w:rFonts w:cs="B Lotus"/>
          <w:sz w:val="28"/>
          <w:szCs w:val="28"/>
        </w:rPr>
      </w:pPr>
      <w:r w:rsidRPr="003260A6">
        <w:rPr>
          <w:rFonts w:cs="B Lotus" w:hint="cs"/>
          <w:sz w:val="28"/>
          <w:szCs w:val="28"/>
          <w:rtl/>
        </w:rPr>
        <w:t>زمينه</w:t>
      </w:r>
      <w:r w:rsidRPr="003260A6">
        <w:rPr>
          <w:rFonts w:cs="B Lotus"/>
          <w:sz w:val="28"/>
          <w:szCs w:val="28"/>
          <w:rtl/>
        </w:rPr>
        <w:softHyphen/>
      </w:r>
      <w:r w:rsidRPr="003260A6">
        <w:rPr>
          <w:rFonts w:cs="B Lotus" w:hint="cs"/>
          <w:sz w:val="28"/>
          <w:szCs w:val="28"/>
          <w:rtl/>
        </w:rPr>
        <w:t xml:space="preserve">هاي ترويجي لازم براي افزايش آگاهي كشاورزان به مصرف كودهاي آلی ايجاد گردد و اين كودها با قيمت مناسب در دسترس كشاورزان قرار گيرد. </w:t>
      </w:r>
    </w:p>
    <w:p w:rsidR="00B12BE7" w:rsidRPr="00B12BE7" w:rsidRDefault="00B12BE7" w:rsidP="00B12BE7">
      <w:pPr>
        <w:jc w:val="both"/>
        <w:rPr>
          <w:rFonts w:cs="B Lotus"/>
          <w:sz w:val="28"/>
          <w:szCs w:val="28"/>
        </w:rPr>
      </w:pPr>
    </w:p>
    <w:p w:rsidR="00FA2AE8" w:rsidRPr="0078499F" w:rsidRDefault="0078499F" w:rsidP="0078499F">
      <w:pPr>
        <w:spacing w:line="240" w:lineRule="auto"/>
        <w:rPr>
          <w:rFonts w:cs="B Lotus"/>
          <w:sz w:val="28"/>
          <w:szCs w:val="28"/>
          <w:u w:val="single"/>
          <w:rtl/>
        </w:rPr>
      </w:pPr>
      <w:r w:rsidRPr="0078499F">
        <w:rPr>
          <w:rFonts w:cs="B Lotus" w:hint="cs"/>
          <w:sz w:val="28"/>
          <w:szCs w:val="28"/>
          <w:u w:val="single"/>
          <w:rtl/>
        </w:rPr>
        <w:t>منابع فارسی</w:t>
      </w:r>
    </w:p>
    <w:p w:rsidR="0078499F" w:rsidRPr="00446BBA" w:rsidRDefault="0078499F" w:rsidP="0078499F">
      <w:pPr>
        <w:numPr>
          <w:ilvl w:val="0"/>
          <w:numId w:val="4"/>
        </w:numPr>
        <w:autoSpaceDE w:val="0"/>
        <w:autoSpaceDN w:val="0"/>
        <w:adjustRightInd w:val="0"/>
        <w:spacing w:after="0" w:line="240" w:lineRule="auto"/>
        <w:jc w:val="both"/>
        <w:rPr>
          <w:rFonts w:ascii="BRoyaBold" w:eastAsia="Times New Roman" w:cs="B Lotus"/>
          <w:sz w:val="26"/>
          <w:szCs w:val="26"/>
        </w:rPr>
      </w:pPr>
      <w:r w:rsidRPr="00446BBA">
        <w:rPr>
          <w:rFonts w:ascii="BRoyaBold" w:eastAsia="Times New Roman" w:cs="B Lotus" w:hint="cs"/>
          <w:sz w:val="26"/>
          <w:szCs w:val="26"/>
          <w:rtl/>
        </w:rPr>
        <w:t>احتشامی،م.ر.حکیمیان،ف.یوسفی راد،م.چائی چی،م.1393.</w:t>
      </w:r>
      <w:r w:rsidRPr="00446BBA">
        <w:rPr>
          <w:rFonts w:cs="B Lotus"/>
          <w:sz w:val="26"/>
          <w:szCs w:val="26"/>
          <w:rtl/>
        </w:rPr>
        <w:t xml:space="preserve"> تأثیر تلفیق مقادیر مختلف کود فسفر و باکتری </w:t>
      </w:r>
      <w:r w:rsidRPr="00446BBA">
        <w:rPr>
          <w:rFonts w:cs="B Lotus" w:hint="cs"/>
          <w:sz w:val="26"/>
          <w:szCs w:val="26"/>
          <w:rtl/>
        </w:rPr>
        <w:t>حل‌کننده</w:t>
      </w:r>
      <w:r w:rsidRPr="00446BBA">
        <w:rPr>
          <w:rFonts w:cs="B Lotus"/>
          <w:sz w:val="26"/>
          <w:szCs w:val="26"/>
          <w:rtl/>
        </w:rPr>
        <w:t xml:space="preserve"> فسفات بر کمیت و کیفیت علوفه دو رقم جو</w:t>
      </w:r>
      <w:r w:rsidRPr="00446BBA">
        <w:rPr>
          <w:rFonts w:ascii="BRoyaBold" w:eastAsia="Times New Roman" w:cs="B Lotus" w:hint="cs"/>
          <w:sz w:val="26"/>
          <w:szCs w:val="26"/>
          <w:rtl/>
        </w:rPr>
        <w:t>. نشریه زراعت.مقاله18.دوره27.شماره 102. ص 141-150</w:t>
      </w:r>
    </w:p>
    <w:p w:rsidR="0078499F" w:rsidRPr="00446BBA" w:rsidRDefault="0078499F" w:rsidP="0078499F">
      <w:pPr>
        <w:pStyle w:val="ListParagraph"/>
        <w:numPr>
          <w:ilvl w:val="0"/>
          <w:numId w:val="4"/>
        </w:numPr>
        <w:spacing w:before="240" w:after="200"/>
        <w:jc w:val="both"/>
        <w:rPr>
          <w:rFonts w:ascii="Times New Roman" w:hAnsi="Times New Roman" w:cs="B Lotus"/>
          <w:sz w:val="26"/>
          <w:szCs w:val="26"/>
        </w:rPr>
      </w:pPr>
      <w:r w:rsidRPr="00446BBA">
        <w:rPr>
          <w:rFonts w:ascii="Times New Roman" w:hAnsi="Times New Roman" w:cs="B Lotus"/>
          <w:sz w:val="26"/>
          <w:szCs w:val="26"/>
          <w:rtl/>
        </w:rPr>
        <w:t>اخوت، م. و د. وکیلی. 1376. کاشت، داشت و برداشت برنج. انتشارات دانشگاه تهران. 506 صفحه.</w:t>
      </w:r>
    </w:p>
    <w:p w:rsidR="0078499F" w:rsidRPr="00446BBA" w:rsidRDefault="0078499F" w:rsidP="0078499F">
      <w:pPr>
        <w:pStyle w:val="ListParagraph"/>
        <w:numPr>
          <w:ilvl w:val="0"/>
          <w:numId w:val="4"/>
        </w:numPr>
        <w:autoSpaceDE w:val="0"/>
        <w:autoSpaceDN w:val="0"/>
        <w:adjustRightInd w:val="0"/>
        <w:jc w:val="both"/>
        <w:rPr>
          <w:rFonts w:ascii="Microsoft Uighur" w:hAnsi="Microsoft Uighur" w:cs="B Lotus"/>
          <w:sz w:val="26"/>
          <w:szCs w:val="26"/>
        </w:rPr>
      </w:pPr>
      <w:r w:rsidRPr="00446BBA">
        <w:rPr>
          <w:rStyle w:val="berengehespan"/>
          <w:rFonts w:ascii="Microsoft Uighur" w:hAnsi="Microsoft Uighur" w:cs="B Lotus"/>
          <w:sz w:val="26"/>
          <w:szCs w:val="26"/>
          <w:rtl/>
        </w:rPr>
        <w:t>اسدي رحماني، ه و ع. فلاح. 1380. ضرورت توليد و ترويج كودها بيولوژيك محرك رشد گياه. مجموعه مقالات ضرورت توليد صنعتي كودهاي بيولوژيك</w:t>
      </w:r>
      <w:r w:rsidRPr="00446BBA">
        <w:rPr>
          <w:rStyle w:val="berengehespan"/>
          <w:rFonts w:ascii="Microsoft Uighur" w:hAnsi="Microsoft Uighur" w:cs="B Lotus" w:hint="cs"/>
          <w:sz w:val="26"/>
          <w:szCs w:val="26"/>
          <w:rtl/>
        </w:rPr>
        <w:t>.</w:t>
      </w:r>
    </w:p>
    <w:p w:rsidR="0078499F" w:rsidRPr="00446BBA" w:rsidRDefault="0078499F" w:rsidP="0078499F">
      <w:pPr>
        <w:numPr>
          <w:ilvl w:val="0"/>
          <w:numId w:val="4"/>
        </w:numPr>
        <w:spacing w:before="240" w:after="0" w:line="240" w:lineRule="auto"/>
        <w:jc w:val="both"/>
        <w:rPr>
          <w:rFonts w:cs="B Lotus"/>
          <w:sz w:val="26"/>
          <w:szCs w:val="26"/>
        </w:rPr>
      </w:pPr>
      <w:r w:rsidRPr="00446BBA">
        <w:rPr>
          <w:rFonts w:cs="B Lotus" w:hint="cs"/>
          <w:sz w:val="26"/>
          <w:szCs w:val="26"/>
          <w:rtl/>
        </w:rPr>
        <w:t xml:space="preserve">امیری لاریجانی،ب.کارگران،م.نیک نژاد،م.کاتانو،م.کاتو 1382. کشت ارگانیک برنج بدون استفاده از کود و سموم شیمیایی در مرکز توسعه منابع انسانی کشاورزی هراز . خلاصه مقالات سومین همایش ملی توسعه‌ی کاربرد مواد بیولوژیک و استفاده‌ی بهینه از کود و سم در کشاورزی .صص:716-717 </w:t>
      </w:r>
    </w:p>
    <w:p w:rsidR="0078499F" w:rsidRPr="00446BBA" w:rsidRDefault="0078499F" w:rsidP="0078499F">
      <w:pPr>
        <w:pStyle w:val="NormalWeb"/>
        <w:numPr>
          <w:ilvl w:val="0"/>
          <w:numId w:val="4"/>
        </w:numPr>
        <w:bidi/>
        <w:jc w:val="both"/>
        <w:rPr>
          <w:rFonts w:ascii="Microsoft Uighur" w:hAnsi="Microsoft Uighur" w:cs="B Lotus"/>
          <w:sz w:val="26"/>
          <w:szCs w:val="26"/>
          <w:rtl/>
        </w:rPr>
      </w:pPr>
      <w:r w:rsidRPr="00446BBA">
        <w:rPr>
          <w:rFonts w:ascii="Microsoft Uighur" w:hAnsi="Microsoft Uighur" w:cs="B Lotus" w:hint="cs"/>
          <w:sz w:val="26"/>
          <w:szCs w:val="26"/>
          <w:rtl/>
        </w:rPr>
        <w:t xml:space="preserve">آقا فخر میر لوحی . محمدی ، ر.رضویري،ج.مجیدی،م.1388. </w:t>
      </w:r>
      <w:r w:rsidRPr="00446BBA">
        <w:rPr>
          <w:rFonts w:ascii="Microsoft Uighur" w:hAnsi="Microsoft Uighur" w:cs="B Lotus"/>
          <w:sz w:val="26"/>
          <w:szCs w:val="26"/>
          <w:rtl/>
        </w:rPr>
        <w:t>تأث</w:t>
      </w:r>
      <w:r w:rsidRPr="00446BBA">
        <w:rPr>
          <w:rFonts w:ascii="Microsoft Uighur" w:hAnsi="Microsoft Uighur" w:cs="B Lotus" w:hint="cs"/>
          <w:sz w:val="26"/>
          <w:szCs w:val="26"/>
          <w:rtl/>
        </w:rPr>
        <w:t>یر مصرف کود آلی و تقسیط نیتروژن بر عملکرد و اجزای عملکرد برنج . مجله پژوهش های تولید گیاهی. دانشگاه کشاورزی و منابع طبیعی گرگان.جلد شانزدهم،شماره1</w:t>
      </w:r>
    </w:p>
    <w:p w:rsidR="0078499F" w:rsidRPr="000766CF" w:rsidRDefault="0078499F" w:rsidP="0078499F">
      <w:pPr>
        <w:pStyle w:val="NormalWeb"/>
        <w:numPr>
          <w:ilvl w:val="0"/>
          <w:numId w:val="4"/>
        </w:numPr>
        <w:autoSpaceDE w:val="0"/>
        <w:autoSpaceDN w:val="0"/>
        <w:bidi/>
        <w:adjustRightInd w:val="0"/>
        <w:ind w:right="107"/>
        <w:jc w:val="both"/>
        <w:rPr>
          <w:rFonts w:ascii="Microsoft Uighur" w:hAnsi="Microsoft Uighur" w:cs="B Lotus"/>
          <w:sz w:val="26"/>
          <w:szCs w:val="26"/>
        </w:rPr>
      </w:pPr>
      <w:r w:rsidRPr="00446BBA">
        <w:rPr>
          <w:rFonts w:ascii="Microsoft Uighur" w:hAnsi="Microsoft Uighur" w:cs="B Lotus"/>
          <w:sz w:val="26"/>
          <w:szCs w:val="26"/>
          <w:rtl/>
        </w:rPr>
        <w:t>بختياري، ع. ا، م. ج. ملكوتي، ك. خاوازی و ا. بای‌بوردي. 1380. جايگزيني بيوفسفات طلايي (خاك فسفات همراه با گوگرد، كود حيواني تيوباسيلوس)</w:t>
      </w:r>
      <w:r w:rsidRPr="000766CF">
        <w:rPr>
          <w:rFonts w:ascii="Microsoft Uighur" w:hAnsi="Microsoft Uighur" w:cs="B Lotus"/>
          <w:sz w:val="26"/>
          <w:szCs w:val="26"/>
          <w:rtl/>
        </w:rPr>
        <w:t xml:space="preserve"> با سوپر فسفات تريپل در باغهاي سيب كشور. مجله علمي پژوهشـي خاك و آب (ويـژه نامـه مصرف بهينه كود)، جلد 12، شماره 14، صفحات 235-242، مؤسسه تحقيقات خاك و آب، ايران.</w:t>
      </w:r>
    </w:p>
    <w:p w:rsidR="0078499F" w:rsidRPr="000766CF" w:rsidRDefault="0078499F" w:rsidP="0078499F">
      <w:pPr>
        <w:pStyle w:val="ListParagraph"/>
        <w:numPr>
          <w:ilvl w:val="0"/>
          <w:numId w:val="4"/>
        </w:numPr>
        <w:spacing w:after="200"/>
        <w:jc w:val="both"/>
        <w:rPr>
          <w:rFonts w:ascii="Microsoft Uighur" w:hAnsi="Microsoft Uighur" w:cs="B Lotus"/>
          <w:sz w:val="26"/>
          <w:szCs w:val="26"/>
        </w:rPr>
      </w:pPr>
      <w:r w:rsidRPr="000766CF">
        <w:rPr>
          <w:rFonts w:ascii="Microsoft Uighur" w:hAnsi="Microsoft Uighur" w:cs="B Lotus"/>
          <w:sz w:val="26"/>
          <w:szCs w:val="26"/>
          <w:rtl/>
        </w:rPr>
        <w:lastRenderedPageBreak/>
        <w:t xml:space="preserve">بشارتی، حسین و ناهید صالح راستین.1378. بررسی </w:t>
      </w:r>
      <w:r>
        <w:rPr>
          <w:rFonts w:ascii="Microsoft Uighur" w:hAnsi="Microsoft Uighur" w:cs="B Lotus"/>
          <w:sz w:val="26"/>
          <w:szCs w:val="26"/>
          <w:rtl/>
        </w:rPr>
        <w:t>تأث</w:t>
      </w:r>
      <w:r>
        <w:rPr>
          <w:rFonts w:ascii="Microsoft Uighur" w:hAnsi="Microsoft Uighur" w:cs="B Lotus" w:hint="cs"/>
          <w:sz w:val="26"/>
          <w:szCs w:val="26"/>
          <w:rtl/>
        </w:rPr>
        <w:t>یر</w:t>
      </w:r>
      <w:r w:rsidRPr="000766CF">
        <w:rPr>
          <w:rFonts w:ascii="Microsoft Uighur" w:hAnsi="Microsoft Uighur" w:cs="B Lotus"/>
          <w:sz w:val="26"/>
          <w:szCs w:val="26"/>
          <w:rtl/>
        </w:rPr>
        <w:t xml:space="preserve"> کاربرد مایه تلقیح باکتریهای تیوباسیلوس همراه با گوگرد در افزایش قابلیت جذب فسفر.مجله علوم خاک و آب، جلد13، شماره1،ص23تا39.</w:t>
      </w:r>
    </w:p>
    <w:p w:rsidR="0078499F" w:rsidRPr="00C73FF2" w:rsidRDefault="0078499F" w:rsidP="0078499F">
      <w:pPr>
        <w:numPr>
          <w:ilvl w:val="0"/>
          <w:numId w:val="4"/>
        </w:numPr>
        <w:spacing w:before="240" w:after="0" w:line="240" w:lineRule="auto"/>
        <w:jc w:val="both"/>
        <w:rPr>
          <w:rFonts w:ascii="Times New Roman" w:hAnsi="Times New Roman" w:cs="B Lotus"/>
          <w:sz w:val="26"/>
          <w:szCs w:val="26"/>
        </w:rPr>
      </w:pPr>
      <w:r w:rsidRPr="00C73FF2">
        <w:rPr>
          <w:rFonts w:cs="B Lotus" w:hint="cs"/>
          <w:sz w:val="26"/>
          <w:szCs w:val="26"/>
          <w:rtl/>
        </w:rPr>
        <w:t>خاوازی،ک.اسدی رحمانی،ه.اصغرزاده،ا.رجالی،ف.علیخانی،ح1382. توسعه کود های زیستی  در ایران : کارهای گذشته و چشم اندازه آینده. خلاصه مقالات سومین همایش ملی توسعه ی کاربدر مواد بیولوژیک و استفاده ی بهینه از کود و سم در کشاورزی. ص:351</w:t>
      </w:r>
    </w:p>
    <w:p w:rsidR="0078499F" w:rsidRPr="0078499F" w:rsidRDefault="0078499F" w:rsidP="0078499F">
      <w:pPr>
        <w:numPr>
          <w:ilvl w:val="0"/>
          <w:numId w:val="4"/>
        </w:numPr>
        <w:autoSpaceDE w:val="0"/>
        <w:autoSpaceDN w:val="0"/>
        <w:adjustRightInd w:val="0"/>
        <w:spacing w:after="0" w:line="240" w:lineRule="auto"/>
        <w:jc w:val="both"/>
        <w:rPr>
          <w:rFonts w:ascii="BLotus" w:cs="B Lotus"/>
          <w:sz w:val="26"/>
          <w:szCs w:val="26"/>
        </w:rPr>
      </w:pPr>
      <w:r w:rsidRPr="006E4C55">
        <w:rPr>
          <w:rFonts w:eastAsia="Times New Roman" w:cs="B Lotus" w:hint="cs"/>
          <w:sz w:val="26"/>
          <w:szCs w:val="26"/>
          <w:rtl/>
        </w:rPr>
        <w:t xml:space="preserve">صادقی،ن.سام دلیردی،م.موسوی میرکلایی،ا.امیری لاریجانی،ب.1390.بررسی </w:t>
      </w:r>
      <w:r w:rsidRPr="006E4C55">
        <w:rPr>
          <w:rFonts w:eastAsia="Times New Roman" w:cs="B Lotus" w:hint="eastAsia"/>
          <w:sz w:val="26"/>
          <w:szCs w:val="26"/>
          <w:rtl/>
        </w:rPr>
        <w:t>تأث</w:t>
      </w:r>
      <w:r w:rsidRPr="006E4C55">
        <w:rPr>
          <w:rFonts w:eastAsia="Times New Roman" w:cs="B Lotus" w:hint="cs"/>
          <w:sz w:val="26"/>
          <w:szCs w:val="26"/>
          <w:rtl/>
        </w:rPr>
        <w:t>ی</w:t>
      </w:r>
      <w:r w:rsidRPr="006E4C55">
        <w:rPr>
          <w:rFonts w:eastAsia="Times New Roman" w:cs="B Lotus" w:hint="eastAsia"/>
          <w:sz w:val="26"/>
          <w:szCs w:val="26"/>
          <w:rtl/>
        </w:rPr>
        <w:t>رکودها</w:t>
      </w:r>
      <w:r w:rsidRPr="006E4C55">
        <w:rPr>
          <w:rFonts w:eastAsia="Times New Roman" w:cs="B Lotus" w:hint="cs"/>
          <w:sz w:val="26"/>
          <w:szCs w:val="26"/>
          <w:rtl/>
        </w:rPr>
        <w:t xml:space="preserve">ی آلی و شیمیایی بر عملکرد رقم جدید برنج ( رقم کشوری) در سیستم </w:t>
      </w:r>
      <w:r w:rsidRPr="006E4C55">
        <w:rPr>
          <w:rFonts w:ascii="Times New Roman" w:eastAsia="Times New Roman" w:hAnsi="Times New Roman" w:cs="Times New Roman"/>
          <w:sz w:val="24"/>
          <w:szCs w:val="24"/>
        </w:rPr>
        <w:t>SRI</w:t>
      </w:r>
      <w:r w:rsidRPr="006E4C55">
        <w:rPr>
          <w:rFonts w:eastAsia="Times New Roman" w:cs="B Lotus"/>
          <w:sz w:val="26"/>
          <w:szCs w:val="26"/>
          <w:rtl/>
        </w:rPr>
        <w:t>همایش ملی دستاوردهای نوین در زراعت، شهرقدس، دانشگاه آزاد اسلامی واحد شهرقدس</w:t>
      </w:r>
    </w:p>
    <w:p w:rsidR="00EB07A5" w:rsidRPr="0078499F" w:rsidRDefault="00EB07A5" w:rsidP="0078499F">
      <w:pPr>
        <w:autoSpaceDE w:val="0"/>
        <w:autoSpaceDN w:val="0"/>
        <w:adjustRightInd w:val="0"/>
        <w:spacing w:after="0" w:line="240" w:lineRule="auto"/>
        <w:jc w:val="both"/>
        <w:rPr>
          <w:rFonts w:eastAsia="Times New Roman" w:cs="B Lotus"/>
          <w:sz w:val="26"/>
          <w:szCs w:val="26"/>
          <w:u w:val="single"/>
          <w:rtl/>
        </w:rPr>
      </w:pPr>
    </w:p>
    <w:p w:rsidR="0078499F" w:rsidRPr="0078499F" w:rsidRDefault="0078499F" w:rsidP="0078499F">
      <w:pPr>
        <w:autoSpaceDE w:val="0"/>
        <w:autoSpaceDN w:val="0"/>
        <w:adjustRightInd w:val="0"/>
        <w:spacing w:after="0" w:line="240" w:lineRule="auto"/>
        <w:jc w:val="both"/>
        <w:rPr>
          <w:rFonts w:eastAsia="Times New Roman" w:cs="B Lotus"/>
          <w:sz w:val="26"/>
          <w:szCs w:val="26"/>
          <w:u w:val="single"/>
          <w:rtl/>
        </w:rPr>
      </w:pPr>
      <w:r w:rsidRPr="0078499F">
        <w:rPr>
          <w:rFonts w:eastAsia="Times New Roman" w:cs="B Lotus" w:hint="cs"/>
          <w:sz w:val="26"/>
          <w:szCs w:val="26"/>
          <w:u w:val="single"/>
          <w:rtl/>
        </w:rPr>
        <w:t>منابع لاتین:</w:t>
      </w:r>
    </w:p>
    <w:p w:rsidR="0078499F" w:rsidRPr="00BD6DE6" w:rsidRDefault="0078499F" w:rsidP="0078499F">
      <w:pPr>
        <w:autoSpaceDE w:val="0"/>
        <w:autoSpaceDN w:val="0"/>
        <w:adjustRightInd w:val="0"/>
        <w:spacing w:after="0" w:line="240" w:lineRule="auto"/>
        <w:ind w:left="360"/>
        <w:contextualSpacing/>
        <w:jc w:val="both"/>
        <w:rPr>
          <w:rStyle w:val="berengehespan"/>
          <w:rFonts w:ascii="Microsoft Uighur" w:eastAsia="Times New Roman" w:hAnsi="Microsoft Uighur" w:cs="B Lotus"/>
          <w:sz w:val="26"/>
          <w:szCs w:val="26"/>
        </w:rPr>
      </w:pPr>
    </w:p>
    <w:p w:rsidR="0078499F" w:rsidRPr="00C73FF2" w:rsidRDefault="0078499F" w:rsidP="0078499F">
      <w:pPr>
        <w:pStyle w:val="ListParagraph"/>
        <w:numPr>
          <w:ilvl w:val="0"/>
          <w:numId w:val="4"/>
        </w:numPr>
        <w:bidi w:val="0"/>
        <w:spacing w:after="200"/>
        <w:jc w:val="both"/>
        <w:rPr>
          <w:rFonts w:ascii="Times New Roman" w:hAnsi="Times New Roman" w:cs="Times New Roman"/>
          <w:sz w:val="24"/>
          <w:szCs w:val="24"/>
        </w:rPr>
      </w:pPr>
      <w:r w:rsidRPr="00C73FF2">
        <w:rPr>
          <w:rFonts w:ascii="Times New Roman" w:hAnsi="Times New Roman" w:cs="Times New Roman"/>
          <w:sz w:val="24"/>
          <w:szCs w:val="24"/>
        </w:rPr>
        <w:t>Abbass, Z. and Y. Okon. 1993. Plant growth promotion by Azotobacterpaspali in the Rizosphere, Soil. Biol. Biochem. 25(8): 1075 – 1083.</w:t>
      </w:r>
    </w:p>
    <w:p w:rsidR="0078499F" w:rsidRPr="00C73FF2" w:rsidRDefault="0078499F" w:rsidP="0078499F">
      <w:pPr>
        <w:pStyle w:val="ListParagraph"/>
        <w:numPr>
          <w:ilvl w:val="0"/>
          <w:numId w:val="4"/>
        </w:numPr>
        <w:autoSpaceDE w:val="0"/>
        <w:autoSpaceDN w:val="0"/>
        <w:bidi w:val="0"/>
        <w:adjustRightInd w:val="0"/>
        <w:jc w:val="both"/>
        <w:rPr>
          <w:rFonts w:ascii="Times New Roman" w:hAnsi="Times New Roman" w:cs="Times New Roman"/>
          <w:color w:val="000000"/>
          <w:sz w:val="24"/>
          <w:szCs w:val="24"/>
        </w:rPr>
      </w:pPr>
      <w:r w:rsidRPr="00C73FF2">
        <w:rPr>
          <w:rFonts w:ascii="Times New Roman" w:hAnsi="Times New Roman" w:cs="Times New Roman"/>
          <w:color w:val="000000"/>
          <w:sz w:val="24"/>
          <w:szCs w:val="24"/>
        </w:rPr>
        <w:t>Ahmed, S. 1995. Agriculture-Fertilizer Interface in Asia-Issues of Growth and sustainability. Oxfeor and IBH Publ. Co. New Delhi.</w:t>
      </w:r>
    </w:p>
    <w:p w:rsidR="0078499F" w:rsidRPr="00C73FF2" w:rsidRDefault="0078499F" w:rsidP="0078499F">
      <w:pPr>
        <w:numPr>
          <w:ilvl w:val="0"/>
          <w:numId w:val="4"/>
        </w:numPr>
        <w:bidi w:val="0"/>
        <w:spacing w:after="0" w:line="240" w:lineRule="auto"/>
        <w:jc w:val="both"/>
        <w:rPr>
          <w:rFonts w:ascii="Times New Roman" w:eastAsia="Times New Roman" w:hAnsi="Times New Roman" w:cs="Times New Roman"/>
          <w:sz w:val="24"/>
          <w:szCs w:val="24"/>
        </w:rPr>
      </w:pPr>
      <w:r w:rsidRPr="00C73FF2">
        <w:rPr>
          <w:rFonts w:ascii="Times New Roman" w:eastAsia="Times New Roman" w:hAnsi="Times New Roman" w:cs="Times New Roman"/>
          <w:sz w:val="24"/>
          <w:szCs w:val="24"/>
        </w:rPr>
        <w:t>a-Kucey, R. M. N. 1983. Phosphate – Solubilizing bacteria and fungi in various and virgin Alberta soils, Can. J. Soil Sci. 63-671-678.</w:t>
      </w:r>
    </w:p>
    <w:p w:rsidR="0078499F" w:rsidRPr="00C73FF2" w:rsidRDefault="0078499F" w:rsidP="0078499F">
      <w:pPr>
        <w:pStyle w:val="ListParagraph"/>
        <w:numPr>
          <w:ilvl w:val="0"/>
          <w:numId w:val="4"/>
        </w:numPr>
        <w:bidi w:val="0"/>
        <w:spacing w:after="200"/>
        <w:jc w:val="both"/>
        <w:rPr>
          <w:rFonts w:ascii="Times New Roman" w:hAnsi="Times New Roman" w:cs="Times New Roman"/>
          <w:sz w:val="24"/>
          <w:szCs w:val="24"/>
        </w:rPr>
      </w:pPr>
      <w:r w:rsidRPr="00C73FF2">
        <w:rPr>
          <w:rFonts w:ascii="Times New Roman" w:hAnsi="Times New Roman" w:cs="Times New Roman"/>
          <w:sz w:val="24"/>
          <w:szCs w:val="24"/>
        </w:rPr>
        <w:t>Amirilarijani,B. and Hoseini,J. comparison of integrated chemical and organic fertilizer management on rice growth and yield under system of rice intensification ( SRI) , international journal of agronomy and plant production .Vol.,3 (s), 726-731,2012</w:t>
      </w:r>
    </w:p>
    <w:p w:rsidR="0078499F" w:rsidRPr="00282394" w:rsidRDefault="0078499F" w:rsidP="00B12BE7">
      <w:pPr>
        <w:pStyle w:val="ListParagraph"/>
        <w:numPr>
          <w:ilvl w:val="0"/>
          <w:numId w:val="4"/>
        </w:numPr>
        <w:bidi w:val="0"/>
        <w:jc w:val="both"/>
        <w:rPr>
          <w:rFonts w:ascii="Times New Roman" w:eastAsia="Times New Roman" w:hAnsi="Times New Roman" w:cs="Times New Roman"/>
          <w:sz w:val="24"/>
          <w:szCs w:val="24"/>
        </w:rPr>
      </w:pPr>
      <w:r w:rsidRPr="00282394">
        <w:rPr>
          <w:rFonts w:ascii="Times New Roman" w:hAnsi="Times New Roman" w:cs="Times New Roman"/>
          <w:sz w:val="24"/>
          <w:szCs w:val="24"/>
        </w:rPr>
        <w:t xml:space="preserve">Anon, 1984. Legomeinoculatns and Their Use, NIFTAL/FAO pocket manual, FAO, Rome, </w:t>
      </w:r>
    </w:p>
    <w:sectPr w:rsidR="0078499F" w:rsidRPr="00282394" w:rsidSect="007B1B06">
      <w:pgSz w:w="12240" w:h="15840"/>
      <w:pgMar w:top="1440" w:right="1440" w:bottom="1440" w:left="144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E2884" w:rsidRDefault="003E2884" w:rsidP="00E35E99">
      <w:pPr>
        <w:spacing w:after="0" w:line="240" w:lineRule="auto"/>
      </w:pPr>
      <w:r>
        <w:separator/>
      </w:r>
    </w:p>
  </w:endnote>
  <w:endnote w:type="continuationSeparator" w:id="1">
    <w:p w:rsidR="003E2884" w:rsidRDefault="003E2884" w:rsidP="00E35E9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B Lotus">
    <w:panose1 w:val="00000400000000000000"/>
    <w:charset w:val="B2"/>
    <w:family w:val="auto"/>
    <w:pitch w:val="variable"/>
    <w:sig w:usb0="00002001" w:usb1="80000000" w:usb2="00000008" w:usb3="00000000" w:csb0="0000004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Zar">
    <w:panose1 w:val="00000500000000000000"/>
    <w:charset w:val="B2"/>
    <w:family w:val="auto"/>
    <w:pitch w:val="variable"/>
    <w:sig w:usb0="00002001" w:usb1="00000000" w:usb2="00000000" w:usb3="00000000" w:csb0="00000040" w:csb1="00000000"/>
  </w:font>
  <w:font w:name="Tahoma">
    <w:panose1 w:val="020B0604030504040204"/>
    <w:charset w:val="00"/>
    <w:family w:val="swiss"/>
    <w:pitch w:val="variable"/>
    <w:sig w:usb0="E1002EFF" w:usb1="C000605B" w:usb2="00000029" w:usb3="00000000" w:csb0="000101FF" w:csb1="00000000"/>
  </w:font>
  <w:font w:name="B Nazanin">
    <w:panose1 w:val="00000400000000000000"/>
    <w:charset w:val="B2"/>
    <w:family w:val="auto"/>
    <w:pitch w:val="variable"/>
    <w:sig w:usb0="00002001" w:usb1="80000000" w:usb2="00000008" w:usb3="00000000" w:csb0="00000040" w:csb1="00000000"/>
  </w:font>
  <w:font w:name="Microsoft Uighur">
    <w:panose1 w:val="02000000000000000000"/>
    <w:charset w:val="00"/>
    <w:family w:val="auto"/>
    <w:pitch w:val="variable"/>
    <w:sig w:usb0="00002003" w:usb1="80000000" w:usb2="00000008" w:usb3="00000000" w:csb0="00000041" w:csb1="00000000"/>
  </w:font>
  <w:font w:name="B Nazanin,Bold">
    <w:altName w:val="Times New Roman"/>
    <w:panose1 w:val="00000000000000000000"/>
    <w:charset w:val="B2"/>
    <w:family w:val="auto"/>
    <w:notTrueType/>
    <w:pitch w:val="default"/>
    <w:sig w:usb0="00002001" w:usb1="00000000" w:usb2="00000000" w:usb3="00000000" w:csb0="00000040" w:csb1="00000000"/>
  </w:font>
  <w:font w:name="Cambria">
    <w:panose1 w:val="02040503050406030204"/>
    <w:charset w:val="00"/>
    <w:family w:val="roman"/>
    <w:pitch w:val="variable"/>
    <w:sig w:usb0="A00002EF" w:usb1="4000004B"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BRoyaBold">
    <w:altName w:val="Times New Roman"/>
    <w:panose1 w:val="00000000000000000000"/>
    <w:charset w:val="B2"/>
    <w:family w:val="auto"/>
    <w:notTrueType/>
    <w:pitch w:val="default"/>
    <w:sig w:usb0="00002000" w:usb1="00000000" w:usb2="00000000" w:usb3="00000000" w:csb0="00000040" w:csb1="00000000"/>
  </w:font>
  <w:font w:name="BLotus">
    <w:altName w:val="Times New Roman"/>
    <w:panose1 w:val="00000000000000000000"/>
    <w:charset w:val="B2"/>
    <w:family w:val="auto"/>
    <w:notTrueType/>
    <w:pitch w:val="default"/>
    <w:sig w:usb0="00002000" w:usb1="00000000" w:usb2="00000000" w:usb3="00000000" w:csb0="0000004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E2884" w:rsidRDefault="003E2884" w:rsidP="00E35E99">
      <w:pPr>
        <w:spacing w:after="0" w:line="240" w:lineRule="auto"/>
      </w:pPr>
      <w:r>
        <w:separator/>
      </w:r>
    </w:p>
  </w:footnote>
  <w:footnote w:type="continuationSeparator" w:id="1">
    <w:p w:rsidR="003E2884" w:rsidRDefault="003E2884" w:rsidP="00E35E9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09472C"/>
    <w:multiLevelType w:val="hybridMultilevel"/>
    <w:tmpl w:val="192AC932"/>
    <w:lvl w:ilvl="0" w:tplc="8DFEC340">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129" w:hanging="360"/>
      </w:pPr>
      <w:rPr>
        <w:rFonts w:ascii="Courier New" w:hAnsi="Courier New" w:cs="Courier New" w:hint="default"/>
      </w:rPr>
    </w:lvl>
    <w:lvl w:ilvl="2" w:tplc="04090005" w:tentative="1">
      <w:start w:val="1"/>
      <w:numFmt w:val="bullet"/>
      <w:lvlText w:val=""/>
      <w:lvlJc w:val="left"/>
      <w:pPr>
        <w:ind w:left="1849" w:hanging="360"/>
      </w:pPr>
      <w:rPr>
        <w:rFonts w:ascii="Wingdings" w:hAnsi="Wingdings" w:hint="default"/>
      </w:rPr>
    </w:lvl>
    <w:lvl w:ilvl="3" w:tplc="04090001" w:tentative="1">
      <w:start w:val="1"/>
      <w:numFmt w:val="bullet"/>
      <w:lvlText w:val=""/>
      <w:lvlJc w:val="left"/>
      <w:pPr>
        <w:ind w:left="2569" w:hanging="360"/>
      </w:pPr>
      <w:rPr>
        <w:rFonts w:ascii="Symbol" w:hAnsi="Symbol" w:hint="default"/>
      </w:rPr>
    </w:lvl>
    <w:lvl w:ilvl="4" w:tplc="04090003" w:tentative="1">
      <w:start w:val="1"/>
      <w:numFmt w:val="bullet"/>
      <w:lvlText w:val="o"/>
      <w:lvlJc w:val="left"/>
      <w:pPr>
        <w:ind w:left="3289" w:hanging="360"/>
      </w:pPr>
      <w:rPr>
        <w:rFonts w:ascii="Courier New" w:hAnsi="Courier New" w:cs="Courier New" w:hint="default"/>
      </w:rPr>
    </w:lvl>
    <w:lvl w:ilvl="5" w:tplc="04090005" w:tentative="1">
      <w:start w:val="1"/>
      <w:numFmt w:val="bullet"/>
      <w:lvlText w:val=""/>
      <w:lvlJc w:val="left"/>
      <w:pPr>
        <w:ind w:left="4009" w:hanging="360"/>
      </w:pPr>
      <w:rPr>
        <w:rFonts w:ascii="Wingdings" w:hAnsi="Wingdings" w:hint="default"/>
      </w:rPr>
    </w:lvl>
    <w:lvl w:ilvl="6" w:tplc="04090001" w:tentative="1">
      <w:start w:val="1"/>
      <w:numFmt w:val="bullet"/>
      <w:lvlText w:val=""/>
      <w:lvlJc w:val="left"/>
      <w:pPr>
        <w:ind w:left="4729" w:hanging="360"/>
      </w:pPr>
      <w:rPr>
        <w:rFonts w:ascii="Symbol" w:hAnsi="Symbol" w:hint="default"/>
      </w:rPr>
    </w:lvl>
    <w:lvl w:ilvl="7" w:tplc="04090003" w:tentative="1">
      <w:start w:val="1"/>
      <w:numFmt w:val="bullet"/>
      <w:lvlText w:val="o"/>
      <w:lvlJc w:val="left"/>
      <w:pPr>
        <w:ind w:left="5449" w:hanging="360"/>
      </w:pPr>
      <w:rPr>
        <w:rFonts w:ascii="Courier New" w:hAnsi="Courier New" w:cs="Courier New" w:hint="default"/>
      </w:rPr>
    </w:lvl>
    <w:lvl w:ilvl="8" w:tplc="04090005" w:tentative="1">
      <w:start w:val="1"/>
      <w:numFmt w:val="bullet"/>
      <w:lvlText w:val=""/>
      <w:lvlJc w:val="left"/>
      <w:pPr>
        <w:ind w:left="6169" w:hanging="360"/>
      </w:pPr>
      <w:rPr>
        <w:rFonts w:ascii="Wingdings" w:hAnsi="Wingdings" w:hint="default"/>
      </w:rPr>
    </w:lvl>
  </w:abstractNum>
  <w:abstractNum w:abstractNumId="1">
    <w:nsid w:val="20DD68B1"/>
    <w:multiLevelType w:val="hybridMultilevel"/>
    <w:tmpl w:val="C98ECC78"/>
    <w:lvl w:ilvl="0" w:tplc="C01C8194">
      <w:start w:val="8"/>
      <w:numFmt w:val="bullet"/>
      <w:lvlText w:val="-"/>
      <w:lvlJc w:val="left"/>
      <w:pPr>
        <w:tabs>
          <w:tab w:val="num" w:pos="360"/>
        </w:tabs>
        <w:ind w:left="360" w:hanging="360"/>
      </w:pPr>
      <w:rPr>
        <w:rFonts w:ascii="Times New Roman" w:eastAsia="MS Mincho" w:hAnsi="Times New Roman" w:cs="B Lotus" w:hint="default"/>
        <w:b/>
      </w:rPr>
    </w:lvl>
    <w:lvl w:ilvl="1" w:tplc="2A50B40E" w:tentative="1">
      <w:start w:val="1"/>
      <w:numFmt w:val="bullet"/>
      <w:lvlText w:val=""/>
      <w:lvlJc w:val="left"/>
      <w:pPr>
        <w:tabs>
          <w:tab w:val="num" w:pos="1440"/>
        </w:tabs>
        <w:ind w:left="1440" w:hanging="360"/>
      </w:pPr>
      <w:rPr>
        <w:rFonts w:ascii="Wingdings" w:hAnsi="Wingdings" w:hint="default"/>
      </w:rPr>
    </w:lvl>
    <w:lvl w:ilvl="2" w:tplc="019AC0DC" w:tentative="1">
      <w:start w:val="1"/>
      <w:numFmt w:val="bullet"/>
      <w:lvlText w:val=""/>
      <w:lvlJc w:val="left"/>
      <w:pPr>
        <w:tabs>
          <w:tab w:val="num" w:pos="2160"/>
        </w:tabs>
        <w:ind w:left="2160" w:hanging="360"/>
      </w:pPr>
      <w:rPr>
        <w:rFonts w:ascii="Wingdings" w:hAnsi="Wingdings" w:hint="default"/>
      </w:rPr>
    </w:lvl>
    <w:lvl w:ilvl="3" w:tplc="682A7D44" w:tentative="1">
      <w:start w:val="1"/>
      <w:numFmt w:val="bullet"/>
      <w:lvlText w:val=""/>
      <w:lvlJc w:val="left"/>
      <w:pPr>
        <w:tabs>
          <w:tab w:val="num" w:pos="2880"/>
        </w:tabs>
        <w:ind w:left="2880" w:hanging="360"/>
      </w:pPr>
      <w:rPr>
        <w:rFonts w:ascii="Wingdings" w:hAnsi="Wingdings" w:hint="default"/>
      </w:rPr>
    </w:lvl>
    <w:lvl w:ilvl="4" w:tplc="3B86F748" w:tentative="1">
      <w:start w:val="1"/>
      <w:numFmt w:val="bullet"/>
      <w:lvlText w:val=""/>
      <w:lvlJc w:val="left"/>
      <w:pPr>
        <w:tabs>
          <w:tab w:val="num" w:pos="3600"/>
        </w:tabs>
        <w:ind w:left="3600" w:hanging="360"/>
      </w:pPr>
      <w:rPr>
        <w:rFonts w:ascii="Wingdings" w:hAnsi="Wingdings" w:hint="default"/>
      </w:rPr>
    </w:lvl>
    <w:lvl w:ilvl="5" w:tplc="2AF20426" w:tentative="1">
      <w:start w:val="1"/>
      <w:numFmt w:val="bullet"/>
      <w:lvlText w:val=""/>
      <w:lvlJc w:val="left"/>
      <w:pPr>
        <w:tabs>
          <w:tab w:val="num" w:pos="4320"/>
        </w:tabs>
        <w:ind w:left="4320" w:hanging="360"/>
      </w:pPr>
      <w:rPr>
        <w:rFonts w:ascii="Wingdings" w:hAnsi="Wingdings" w:hint="default"/>
      </w:rPr>
    </w:lvl>
    <w:lvl w:ilvl="6" w:tplc="684A4C2E" w:tentative="1">
      <w:start w:val="1"/>
      <w:numFmt w:val="bullet"/>
      <w:lvlText w:val=""/>
      <w:lvlJc w:val="left"/>
      <w:pPr>
        <w:tabs>
          <w:tab w:val="num" w:pos="5040"/>
        </w:tabs>
        <w:ind w:left="5040" w:hanging="360"/>
      </w:pPr>
      <w:rPr>
        <w:rFonts w:ascii="Wingdings" w:hAnsi="Wingdings" w:hint="default"/>
      </w:rPr>
    </w:lvl>
    <w:lvl w:ilvl="7" w:tplc="F3B04A76" w:tentative="1">
      <w:start w:val="1"/>
      <w:numFmt w:val="bullet"/>
      <w:lvlText w:val=""/>
      <w:lvlJc w:val="left"/>
      <w:pPr>
        <w:tabs>
          <w:tab w:val="num" w:pos="5760"/>
        </w:tabs>
        <w:ind w:left="5760" w:hanging="360"/>
      </w:pPr>
      <w:rPr>
        <w:rFonts w:ascii="Wingdings" w:hAnsi="Wingdings" w:hint="default"/>
      </w:rPr>
    </w:lvl>
    <w:lvl w:ilvl="8" w:tplc="FC5851C2" w:tentative="1">
      <w:start w:val="1"/>
      <w:numFmt w:val="bullet"/>
      <w:lvlText w:val=""/>
      <w:lvlJc w:val="left"/>
      <w:pPr>
        <w:tabs>
          <w:tab w:val="num" w:pos="6480"/>
        </w:tabs>
        <w:ind w:left="6480" w:hanging="360"/>
      </w:pPr>
      <w:rPr>
        <w:rFonts w:ascii="Wingdings" w:hAnsi="Wingdings" w:hint="default"/>
      </w:rPr>
    </w:lvl>
  </w:abstractNum>
  <w:abstractNum w:abstractNumId="2">
    <w:nsid w:val="25381BB2"/>
    <w:multiLevelType w:val="hybridMultilevel"/>
    <w:tmpl w:val="522850CE"/>
    <w:lvl w:ilvl="0" w:tplc="F7FC14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7E9468D"/>
    <w:multiLevelType w:val="hybridMultilevel"/>
    <w:tmpl w:val="078AB82A"/>
    <w:lvl w:ilvl="0" w:tplc="822AFE1C">
      <w:start w:val="2"/>
      <w:numFmt w:val="bullet"/>
      <w:lvlText w:val="-"/>
      <w:lvlJc w:val="left"/>
      <w:pPr>
        <w:ind w:left="360" w:hanging="360"/>
      </w:pPr>
      <w:rPr>
        <w:rFonts w:ascii="Calibri" w:eastAsia="Calibri" w:hAnsi="Calibri" w:cs="B Lotu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
  </w:num>
  <w:num w:numId="2">
    <w:abstractNumId w:val="3"/>
  </w:num>
  <w:num w:numId="3">
    <w:abstractNumId w:val="1"/>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20"/>
  <w:characterSpacingControl w:val="doNotCompress"/>
  <w:footnotePr>
    <w:footnote w:id="0"/>
    <w:footnote w:id="1"/>
  </w:footnotePr>
  <w:endnotePr>
    <w:endnote w:id="0"/>
    <w:endnote w:id="1"/>
  </w:endnotePr>
  <w:compat/>
  <w:rsids>
    <w:rsidRoot w:val="00967BEB"/>
    <w:rsid w:val="000127EF"/>
    <w:rsid w:val="0001775D"/>
    <w:rsid w:val="00030962"/>
    <w:rsid w:val="00034AA1"/>
    <w:rsid w:val="0007795D"/>
    <w:rsid w:val="00085442"/>
    <w:rsid w:val="00094294"/>
    <w:rsid w:val="000A4AF0"/>
    <w:rsid w:val="000C544D"/>
    <w:rsid w:val="000F7508"/>
    <w:rsid w:val="00115494"/>
    <w:rsid w:val="00125C3B"/>
    <w:rsid w:val="00146514"/>
    <w:rsid w:val="001645C3"/>
    <w:rsid w:val="001952EE"/>
    <w:rsid w:val="00195D7B"/>
    <w:rsid w:val="00196267"/>
    <w:rsid w:val="001E56B0"/>
    <w:rsid w:val="001E7767"/>
    <w:rsid w:val="00206EE2"/>
    <w:rsid w:val="0023366B"/>
    <w:rsid w:val="00236FC1"/>
    <w:rsid w:val="00245EA4"/>
    <w:rsid w:val="0025482D"/>
    <w:rsid w:val="002549A3"/>
    <w:rsid w:val="002629E3"/>
    <w:rsid w:val="002870B4"/>
    <w:rsid w:val="002E77E8"/>
    <w:rsid w:val="002E7EF8"/>
    <w:rsid w:val="00316BE7"/>
    <w:rsid w:val="00363E52"/>
    <w:rsid w:val="00387BBC"/>
    <w:rsid w:val="003A7967"/>
    <w:rsid w:val="003B1082"/>
    <w:rsid w:val="003B2A96"/>
    <w:rsid w:val="003C4E9F"/>
    <w:rsid w:val="003E2884"/>
    <w:rsid w:val="003F229C"/>
    <w:rsid w:val="003F6322"/>
    <w:rsid w:val="003F7983"/>
    <w:rsid w:val="00416C6F"/>
    <w:rsid w:val="00442006"/>
    <w:rsid w:val="00462829"/>
    <w:rsid w:val="00495A00"/>
    <w:rsid w:val="004A36E4"/>
    <w:rsid w:val="004B761F"/>
    <w:rsid w:val="004C76FE"/>
    <w:rsid w:val="004D4B2A"/>
    <w:rsid w:val="004E731F"/>
    <w:rsid w:val="00514C5C"/>
    <w:rsid w:val="0052150D"/>
    <w:rsid w:val="00570EFD"/>
    <w:rsid w:val="00573196"/>
    <w:rsid w:val="005870D6"/>
    <w:rsid w:val="00597374"/>
    <w:rsid w:val="005B7874"/>
    <w:rsid w:val="00610BD7"/>
    <w:rsid w:val="00613A93"/>
    <w:rsid w:val="00636A60"/>
    <w:rsid w:val="0064032D"/>
    <w:rsid w:val="00664F89"/>
    <w:rsid w:val="00673DC3"/>
    <w:rsid w:val="006F47F4"/>
    <w:rsid w:val="00712D1F"/>
    <w:rsid w:val="0071434B"/>
    <w:rsid w:val="007258E4"/>
    <w:rsid w:val="0072696E"/>
    <w:rsid w:val="00753796"/>
    <w:rsid w:val="00766983"/>
    <w:rsid w:val="00776A2F"/>
    <w:rsid w:val="00776C9D"/>
    <w:rsid w:val="0078499F"/>
    <w:rsid w:val="00786FD7"/>
    <w:rsid w:val="007914E4"/>
    <w:rsid w:val="007B1B06"/>
    <w:rsid w:val="007D2879"/>
    <w:rsid w:val="008064CD"/>
    <w:rsid w:val="008134DA"/>
    <w:rsid w:val="00815FD9"/>
    <w:rsid w:val="008269AC"/>
    <w:rsid w:val="008639B3"/>
    <w:rsid w:val="0086781B"/>
    <w:rsid w:val="0087283A"/>
    <w:rsid w:val="008809A7"/>
    <w:rsid w:val="008C010B"/>
    <w:rsid w:val="008D09F0"/>
    <w:rsid w:val="008D499C"/>
    <w:rsid w:val="008E2621"/>
    <w:rsid w:val="009329DC"/>
    <w:rsid w:val="00960D83"/>
    <w:rsid w:val="00967BEB"/>
    <w:rsid w:val="00987829"/>
    <w:rsid w:val="009A1F65"/>
    <w:rsid w:val="00A13EA7"/>
    <w:rsid w:val="00A470EF"/>
    <w:rsid w:val="00A5569D"/>
    <w:rsid w:val="00A7033E"/>
    <w:rsid w:val="00A73506"/>
    <w:rsid w:val="00A84589"/>
    <w:rsid w:val="00AD6D5F"/>
    <w:rsid w:val="00AE4EAC"/>
    <w:rsid w:val="00B0103F"/>
    <w:rsid w:val="00B0134B"/>
    <w:rsid w:val="00B12BE7"/>
    <w:rsid w:val="00B14D0D"/>
    <w:rsid w:val="00B336D7"/>
    <w:rsid w:val="00B46502"/>
    <w:rsid w:val="00B5199B"/>
    <w:rsid w:val="00B538B9"/>
    <w:rsid w:val="00B806D5"/>
    <w:rsid w:val="00BC4023"/>
    <w:rsid w:val="00BF17F5"/>
    <w:rsid w:val="00BF7E54"/>
    <w:rsid w:val="00C17168"/>
    <w:rsid w:val="00C2341F"/>
    <w:rsid w:val="00C279F3"/>
    <w:rsid w:val="00C43726"/>
    <w:rsid w:val="00C726F4"/>
    <w:rsid w:val="00C800E4"/>
    <w:rsid w:val="00C84280"/>
    <w:rsid w:val="00C844F0"/>
    <w:rsid w:val="00C96F67"/>
    <w:rsid w:val="00CA0C79"/>
    <w:rsid w:val="00CC46CF"/>
    <w:rsid w:val="00CC49BB"/>
    <w:rsid w:val="00CD0BF9"/>
    <w:rsid w:val="00CE7659"/>
    <w:rsid w:val="00D217B0"/>
    <w:rsid w:val="00D27037"/>
    <w:rsid w:val="00D600C0"/>
    <w:rsid w:val="00D650DE"/>
    <w:rsid w:val="00D82A59"/>
    <w:rsid w:val="00D95D7D"/>
    <w:rsid w:val="00DA0912"/>
    <w:rsid w:val="00DA605E"/>
    <w:rsid w:val="00DB14E8"/>
    <w:rsid w:val="00DB5B6B"/>
    <w:rsid w:val="00DC6077"/>
    <w:rsid w:val="00DD0B41"/>
    <w:rsid w:val="00DD4092"/>
    <w:rsid w:val="00DD4E03"/>
    <w:rsid w:val="00DD75E0"/>
    <w:rsid w:val="00DE02AB"/>
    <w:rsid w:val="00DF2A80"/>
    <w:rsid w:val="00DF5856"/>
    <w:rsid w:val="00E157F8"/>
    <w:rsid w:val="00E15B83"/>
    <w:rsid w:val="00E227E8"/>
    <w:rsid w:val="00E35E99"/>
    <w:rsid w:val="00E37DB6"/>
    <w:rsid w:val="00E506BC"/>
    <w:rsid w:val="00E762B4"/>
    <w:rsid w:val="00EA7700"/>
    <w:rsid w:val="00EB07A5"/>
    <w:rsid w:val="00EB1C00"/>
    <w:rsid w:val="00EC3B84"/>
    <w:rsid w:val="00ED1156"/>
    <w:rsid w:val="00ED4BEE"/>
    <w:rsid w:val="00EF2D12"/>
    <w:rsid w:val="00F11496"/>
    <w:rsid w:val="00F1674A"/>
    <w:rsid w:val="00F44EA4"/>
    <w:rsid w:val="00F56428"/>
    <w:rsid w:val="00F571E1"/>
    <w:rsid w:val="00F73EAF"/>
    <w:rsid w:val="00F94364"/>
    <w:rsid w:val="00FA2AE8"/>
    <w:rsid w:val="00FA2E92"/>
    <w:rsid w:val="00FB6B89"/>
    <w:rsid w:val="00FD0F57"/>
    <w:rsid w:val="00FE0ABC"/>
    <w:rsid w:val="00FE7E7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4" type="connector" idref="#_x0000_s1029"/>
        <o:r id="V:Rule5" type="connector" idref="#_x0000_s1031"/>
        <o:r id="V:Rule6" type="connector" idref="#_x0000_s10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7BEB"/>
    <w:pPr>
      <w:bidi/>
    </w:pPr>
    <w:rPr>
      <w:rFonts w:ascii="Calibri" w:eastAsia="Calibri" w:hAnsi="Calibri" w:cs="Arial"/>
      <w:lang w:bidi="fa-I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D27037"/>
    <w:rPr>
      <w:color w:val="0000FF"/>
      <w:u w:val="single"/>
    </w:rPr>
  </w:style>
  <w:style w:type="paragraph" w:styleId="NormalWeb">
    <w:name w:val="Normal (Web)"/>
    <w:basedOn w:val="Normal"/>
    <w:uiPriority w:val="99"/>
    <w:unhideWhenUsed/>
    <w:rsid w:val="0023366B"/>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erengehespan">
    <w:name w:val="berenge_he_span"/>
    <w:basedOn w:val="DefaultParagraphFont"/>
    <w:rsid w:val="0023366B"/>
  </w:style>
  <w:style w:type="paragraph" w:styleId="ListParagraph">
    <w:name w:val="List Paragraph"/>
    <w:basedOn w:val="Normal"/>
    <w:uiPriority w:val="34"/>
    <w:qFormat/>
    <w:rsid w:val="008639B3"/>
    <w:pPr>
      <w:spacing w:after="0" w:line="240" w:lineRule="auto"/>
      <w:ind w:left="720"/>
      <w:contextualSpacing/>
      <w:jc w:val="center"/>
    </w:pPr>
  </w:style>
  <w:style w:type="paragraph" w:styleId="BodyText">
    <w:name w:val="Body Text"/>
    <w:basedOn w:val="Normal"/>
    <w:link w:val="BodyTextChar"/>
    <w:rsid w:val="00E35E99"/>
    <w:pPr>
      <w:spacing w:after="0" w:line="240" w:lineRule="auto"/>
      <w:jc w:val="lowKashida"/>
    </w:pPr>
    <w:rPr>
      <w:rFonts w:ascii="Times New Roman" w:eastAsia="Times New Roman" w:hAnsi="Times New Roman" w:cs="Zar"/>
      <w:sz w:val="20"/>
      <w:szCs w:val="32"/>
      <w:lang w:bidi="ar-SA"/>
    </w:rPr>
  </w:style>
  <w:style w:type="character" w:customStyle="1" w:styleId="BodyTextChar">
    <w:name w:val="Body Text Char"/>
    <w:basedOn w:val="DefaultParagraphFont"/>
    <w:link w:val="BodyText"/>
    <w:rsid w:val="00E35E99"/>
    <w:rPr>
      <w:rFonts w:ascii="Times New Roman" w:eastAsia="Times New Roman" w:hAnsi="Times New Roman" w:cs="Zar"/>
      <w:sz w:val="20"/>
      <w:szCs w:val="32"/>
    </w:rPr>
  </w:style>
  <w:style w:type="paragraph" w:styleId="FootnoteText">
    <w:name w:val="footnote text"/>
    <w:basedOn w:val="Normal"/>
    <w:link w:val="FootnoteTextChar"/>
    <w:rsid w:val="00E35E99"/>
    <w:pPr>
      <w:spacing w:after="0" w:line="240" w:lineRule="auto"/>
    </w:pPr>
    <w:rPr>
      <w:rFonts w:ascii="Times New Roman" w:eastAsia="Times New Roman" w:hAnsi="Times New Roman" w:cs="Times New Roman"/>
      <w:sz w:val="20"/>
      <w:szCs w:val="20"/>
      <w:lang w:bidi="ar-SA"/>
    </w:rPr>
  </w:style>
  <w:style w:type="character" w:customStyle="1" w:styleId="FootnoteTextChar">
    <w:name w:val="Footnote Text Char"/>
    <w:basedOn w:val="DefaultParagraphFont"/>
    <w:link w:val="FootnoteText"/>
    <w:rsid w:val="00E35E99"/>
    <w:rPr>
      <w:rFonts w:ascii="Times New Roman" w:eastAsia="Times New Roman" w:hAnsi="Times New Roman" w:cs="Times New Roman"/>
      <w:sz w:val="20"/>
      <w:szCs w:val="20"/>
    </w:rPr>
  </w:style>
  <w:style w:type="character" w:styleId="FootnoteReference">
    <w:name w:val="footnote reference"/>
    <w:basedOn w:val="DefaultParagraphFont"/>
    <w:rsid w:val="00E35E99"/>
    <w:rPr>
      <w:vertAlign w:val="superscript"/>
    </w:rPr>
  </w:style>
  <w:style w:type="paragraph" w:styleId="BalloonText">
    <w:name w:val="Balloon Text"/>
    <w:basedOn w:val="Normal"/>
    <w:link w:val="BalloonTextChar"/>
    <w:uiPriority w:val="99"/>
    <w:semiHidden/>
    <w:unhideWhenUsed/>
    <w:rsid w:val="007143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1434B"/>
    <w:rPr>
      <w:rFonts w:ascii="Tahoma" w:eastAsia="Calibri" w:hAnsi="Tahoma" w:cs="Tahoma"/>
      <w:sz w:val="16"/>
      <w:szCs w:val="16"/>
      <w:lang w:bidi="fa-IR"/>
    </w:rPr>
  </w:style>
  <w:style w:type="paragraph" w:customStyle="1" w:styleId="rtejustify">
    <w:name w:val="rtejustify"/>
    <w:basedOn w:val="Normal"/>
    <w:rsid w:val="0078499F"/>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3F229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F229C"/>
    <w:rPr>
      <w:rFonts w:ascii="Calibri" w:eastAsia="Calibri" w:hAnsi="Calibri" w:cs="Arial"/>
      <w:lang w:bidi="fa-IR"/>
    </w:rPr>
  </w:style>
  <w:style w:type="paragraph" w:styleId="Footer">
    <w:name w:val="footer"/>
    <w:basedOn w:val="Normal"/>
    <w:link w:val="FooterChar"/>
    <w:uiPriority w:val="99"/>
    <w:unhideWhenUsed/>
    <w:rsid w:val="003F229C"/>
    <w:pPr>
      <w:tabs>
        <w:tab w:val="center" w:pos="4680"/>
        <w:tab w:val="right" w:pos="9360"/>
      </w:tabs>
      <w:spacing w:after="0" w:line="240" w:lineRule="auto"/>
    </w:pPr>
  </w:style>
  <w:style w:type="character" w:customStyle="1" w:styleId="FooterChar">
    <w:name w:val="Footer Char"/>
    <w:basedOn w:val="DefaultParagraphFont"/>
    <w:link w:val="Footer"/>
    <w:uiPriority w:val="99"/>
    <w:rsid w:val="003F229C"/>
    <w:rPr>
      <w:rFonts w:ascii="Calibri" w:eastAsia="Calibri" w:hAnsi="Calibri" w:cs="Arial"/>
      <w:lang w:bidi="fa-IR"/>
    </w:rPr>
  </w:style>
  <w:style w:type="table" w:styleId="TableGrid">
    <w:name w:val="Table Grid"/>
    <w:basedOn w:val="TableNormal"/>
    <w:uiPriority w:val="59"/>
    <w:rsid w:val="00495A0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459108762">
      <w:bodyDiv w:val="1"/>
      <w:marLeft w:val="0"/>
      <w:marRight w:val="0"/>
      <w:marTop w:val="0"/>
      <w:marBottom w:val="0"/>
      <w:divBdr>
        <w:top w:val="none" w:sz="0" w:space="0" w:color="auto"/>
        <w:left w:val="none" w:sz="0" w:space="0" w:color="auto"/>
        <w:bottom w:val="none" w:sz="0" w:space="0" w:color="auto"/>
        <w:right w:val="none" w:sz="0" w:space="0" w:color="auto"/>
      </w:divBdr>
    </w:div>
    <w:div w:id="499731603">
      <w:bodyDiv w:val="1"/>
      <w:marLeft w:val="0"/>
      <w:marRight w:val="0"/>
      <w:marTop w:val="0"/>
      <w:marBottom w:val="0"/>
      <w:divBdr>
        <w:top w:val="none" w:sz="0" w:space="0" w:color="auto"/>
        <w:left w:val="none" w:sz="0" w:space="0" w:color="auto"/>
        <w:bottom w:val="none" w:sz="0" w:space="0" w:color="auto"/>
        <w:right w:val="none" w:sz="0" w:space="0" w:color="auto"/>
      </w:divBdr>
    </w:div>
    <w:div w:id="1468089736">
      <w:bodyDiv w:val="1"/>
      <w:marLeft w:val="0"/>
      <w:marRight w:val="0"/>
      <w:marTop w:val="0"/>
      <w:marBottom w:val="0"/>
      <w:divBdr>
        <w:top w:val="none" w:sz="0" w:space="0" w:color="auto"/>
        <w:left w:val="none" w:sz="0" w:space="0" w:color="auto"/>
        <w:bottom w:val="none" w:sz="0" w:space="0" w:color="auto"/>
        <w:right w:val="none" w:sz="0" w:space="0" w:color="auto"/>
      </w:divBdr>
    </w:div>
    <w:div w:id="1901358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fa.wikipedia.org/wiki/%DA%AF%DB%8C%D8%A7%D9%87" TargetMode="External"/><Relationship Id="rId18" Type="http://schemas.openxmlformats.org/officeDocument/2006/relationships/hyperlink" Target="http://fa.wikipedia.org/w/index.php?title=%DA%AF%D8%A7%D8%B2%D9%87%D8%A7%DB%8C_%DA%AF%D9%84%D8%AE%D8%A7%D9%86%D9%87%D8%A7%DB%8C&amp;action=edit&amp;redlink=1&amp;preload=%D8%A7%D9%84%DA%AF%D9%88:%D8%A7%DB%8C%D8%AC%D8%A7%D8%AF+%D9%85%D9%82%D8%A7%D9%84%D9%87/%D8%A7%D8%B3%D8%AA%D8%AE%D9%88%D8%A7%D9%86%E2%80%8C%D8%A8%D9%86%D8%AF%DB%8C&amp;editintro=%D8%A7%D9%84%DA%AF%D9%88:%D8%A7%DB%8C%D8%AC%D8%A7%D8%AF+%D9%85%D9%82%D8%A7%D9%84%D9%87/%D8%A7%D8%AF%DB%8C%D8%AA%E2%80%8C%D9%86%D9%88%D8%AA%DB%8C%D8%B3&amp;summary=%D8%A7%DB%8C%D8%AC%D8%A7%D8%AF+%DB%8C%DA%A9+%D9%85%D9%82%D8%A7%D9%84%D9%87+%D9%86%D9%88+%D8%A7%D8%B2+%D8%B7%D8%B1%DB%8C%D9%82+%D8%A7%DB%8C%D8%AC%D8%A7%D8%AF%DA%AF%D8%B1&amp;nosummary=&amp;prefix=&amp;minor=&amp;create=%D8%AF%D8%B1%D8%B3%D8%AA+%DA%A9%D8%B1%D8%AF%D9%86+%D9%85%D9%82%D8%A7%D9%84%D9%87+%D8%AC%D8%AF%DB%8C%D8%AF" TargetMode="External"/><Relationship Id="rId26"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image" Target="media/image4.jpeg"/><Relationship Id="rId7" Type="http://schemas.openxmlformats.org/officeDocument/2006/relationships/endnotes" Target="endnotes.xml"/><Relationship Id="rId12" Type="http://schemas.openxmlformats.org/officeDocument/2006/relationships/hyperlink" Target="http://fa.wikipedia.org/w/index.php?title=%DA%A9%D9%88%D8%AF%D9%87%D8%A7%DB%8C_%D9%81%D8%B3%D9%81%D8%A7%D8%AA%D9%87&amp;action=edit&amp;redlink=1&amp;preload=%D8%A7%D9%84%DA%AF%D9%88:%D8%A7%DB%8C%D8%AC%D8%A7%D8%AF+%D9%85%D9%82%D8%A7%D9%84%D9%87/%D8%A7%D8%B3%D8%AA%D8%AE%D9%88%D8%A7%D9%86%E2%80%8C%D8%A8%D9%86%D8%AF%DB%8C&amp;editintro=%D8%A7%D9%84%DA%AF%D9%88:%D8%A7%DB%8C%D8%AC%D8%A7%D8%AF+%D9%85%D9%82%D8%A7%D9%84%D9%87/%D8%A7%D8%AF%DB%8C%D8%AA%E2%80%8C%D9%86%D9%88%D8%AA%DB%8C%D8%B3&amp;summary=%D8%A7%DB%8C%D8%AC%D8%A7%D8%AF+%DB%8C%DA%A9+%D9%85%D9%82%D8%A7%D9%84%D9%87+%D9%86%D9%88+%D8%A7%D8%B2+%D8%B7%D8%B1%DB%8C%D9%82+%D8%A7%DB%8C%D8%AC%D8%A7%D8%AF%DA%AF%D8%B1&amp;nosummary=&amp;prefix=&amp;minor=&amp;create=%D8%AF%D8%B1%D8%B3%D8%AA+%DA%A9%D8%B1%D8%AF%D9%86+%D9%85%D9%82%D8%A7%D9%84%D9%87+%D8%AC%D8%AF%DB%8C%D8%AF" TargetMode="External"/><Relationship Id="rId17" Type="http://schemas.openxmlformats.org/officeDocument/2006/relationships/hyperlink" Target="http://fa.wikipedia.org/wiki/%D9%81%D8%B1%D8%B3%D8%A7%DB%8C%D8%B4_%D8%AE%D8%A7%DA%A9" TargetMode="External"/><Relationship Id="rId25"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hyperlink" Target="http://fa.wikipedia.org/wiki/%D9%85%D8%AD%DB%8C%D8%B7_%D8%B2%DB%8C%D8%B3%D8%AA" TargetMode="External"/><Relationship Id="rId20" Type="http://schemas.openxmlformats.org/officeDocument/2006/relationships/image" Target="media/image3.png"/><Relationship Id="rId29"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fa.wikipedia.org/wiki/%DA%A9%D8%A7%D8%AF%D9%85%DB%8C%D9%88%D9%85" TargetMode="External"/><Relationship Id="rId24" Type="http://schemas.openxmlformats.org/officeDocument/2006/relationships/image" Target="media/image7.jpeg"/><Relationship Id="rId5" Type="http://schemas.openxmlformats.org/officeDocument/2006/relationships/webSettings" Target="webSettings.xml"/><Relationship Id="rId15" Type="http://schemas.openxmlformats.org/officeDocument/2006/relationships/hyperlink" Target="http://fa.wikipedia.org/wiki/%D8%A7%D8%B1%DA%AF%D8%A7%D9%86" TargetMode="External"/><Relationship Id="rId23" Type="http://schemas.openxmlformats.org/officeDocument/2006/relationships/image" Target="media/image6.jpeg"/><Relationship Id="rId28" Type="http://schemas.openxmlformats.org/officeDocument/2006/relationships/chart" Target="charts/chart2.xml"/><Relationship Id="rId10" Type="http://schemas.openxmlformats.org/officeDocument/2006/relationships/hyperlink" Target="http://fa.wikipedia.org/wiki/%D8%B3%D8%B1%D8%A8" TargetMode="External"/><Relationship Id="rId19" Type="http://schemas.openxmlformats.org/officeDocument/2006/relationships/image" Target="media/image2.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fa.wikipedia.org/w/index.php?title=%D9%81%D9%84%D8%B2%D8%A7%D8%AA_%D8%B3%D9%86%DA%AF%DB%8C%D9%86&amp;action=edit&amp;redlink=1&amp;preload=%D8%A7%D9%84%DA%AF%D9%88:%D8%A7%DB%8C%D8%AC%D8%A7%D8%AF+%D9%85%D9%82%D8%A7%D9%84%D9%87/%D8%A7%D8%B3%D8%AA%D8%AE%D9%88%D8%A7%D9%86%E2%80%8C%D8%A8%D9%86%D8%AF%DB%8C&amp;editintro=%D8%A7%D9%84%DA%AF%D9%88:%D8%A7%DB%8C%D8%AC%D8%A7%D8%AF+%D9%85%D9%82%D8%A7%D9%84%D9%87/%D8%A7%D8%AF%DB%8C%D8%AA%E2%80%8C%D9%86%D9%88%D8%AA%DB%8C%D8%B3&amp;summary=%D8%A7%DB%8C%D8%AC%D8%A7%D8%AF+%DB%8C%DA%A9+%D9%85%D9%82%D8%A7%D9%84%D9%87+%D9%86%D9%88+%D8%A7%D8%B2+%D8%B7%D8%B1%DB%8C%D9%82+%D8%A7%DB%8C%D8%AC%D8%A7%D8%AF%DA%AF%D8%B1&amp;nosummary=&amp;prefix=&amp;minor=&amp;create=%D8%AF%D8%B1%D8%B3%D8%AA+%DA%A9%D8%B1%D8%AF%D9%86+%D9%85%D9%82%D8%A7%D9%84%D9%87+%D8%AC%D8%AF%DB%8C%D8%AF" TargetMode="External"/><Relationship Id="rId14" Type="http://schemas.openxmlformats.org/officeDocument/2006/relationships/hyperlink" Target="http://fa.wikipedia.org/wiki/%D8%AF%D8%A7%D9%85" TargetMode="External"/><Relationship Id="rId22" Type="http://schemas.openxmlformats.org/officeDocument/2006/relationships/image" Target="media/image5.png"/><Relationship Id="rId27" Type="http://schemas.openxmlformats.org/officeDocument/2006/relationships/chart" Target="charts/chart1.xml"/><Relationship Id="rId30"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E:\&#1583;&#1575;&#1606;&#1588;&#1711;&#1575;&#1607;%20&#1593;&#1604;&#1605;&#1740;%20&#1608;%20&#1705;&#1575;&#1585;&#1576;&#1585;&#1583;&#1740;\&#1662;&#1575;&#1740;&#1575;&#1606;%20&#1606;&#1575;&#1605;&#1607;%20&#1606;&#1740;&#1705;%20&#1606;&#1688;&#1575;&#1583;%2020-9-94\last\&#1606;&#1740;&#1705;%20&#1606;&#1688;&#1575;&#1583;%20%20&#1662;&#1575;&#1740;&#1575;&#160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1583;&#1575;&#1606;&#1588;&#1711;&#1575;&#1607;%20&#1593;&#1604;&#1605;&#1740;%20&#1608;%20&#1705;&#1575;&#1585;&#1576;&#1585;&#1583;&#1740;\&#1662;&#1575;&#1740;&#1575;&#1606;%20&#1606;&#1575;&#1605;&#1607;%20&#1606;&#1740;&#1705;%20&#1606;&#1688;&#1575;&#1583;%2020-9-94\last\&#1606;&#1740;&#1705;%20&#1606;&#1688;&#1575;&#1583;%20%20&#1662;&#1575;&#1740;&#1575;&#1606;.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1583;&#1575;&#1606;&#1588;&#1711;&#1575;&#1607;%20&#1593;&#1604;&#1605;&#1740;%20&#1608;%20&#1705;&#1575;&#1585;&#1576;&#1585;&#1583;&#1740;\&#1662;&#1575;&#1740;&#1575;&#1606;%20&#1606;&#1575;&#1605;&#1607;%20&#1606;&#1740;&#1705;%20&#1606;&#1688;&#1575;&#1583;%2020-9-94\last\&#1606;&#1740;&#1705;%20&#1606;&#1688;&#1575;&#1583;%20%20&#1662;&#1575;&#1740;&#1575;&#160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21585958005249969"/>
          <c:y val="0.18459142934454947"/>
          <c:w val="0.69015201224849743"/>
          <c:h val="0.61007136552712371"/>
        </c:manualLayout>
      </c:layout>
      <c:barChart>
        <c:barDir val="col"/>
        <c:grouping val="clustered"/>
        <c:ser>
          <c:idx val="0"/>
          <c:order val="0"/>
          <c:tx>
            <c:strRef>
              <c:f>graph!$B$36</c:f>
              <c:strCache>
                <c:ptCount val="1"/>
                <c:pt idx="0">
                  <c:v>حداکثر پنجه</c:v>
                </c:pt>
              </c:strCache>
            </c:strRef>
          </c:tx>
          <c:dLbls>
            <c:dLbl>
              <c:idx val="0"/>
              <c:tx>
                <c:rich>
                  <a:bodyPr/>
                  <a:lstStyle/>
                  <a:p>
                    <a:r>
                      <a:rPr lang="en-US"/>
                      <a:t>b</a:t>
                    </a:r>
                  </a:p>
                </c:rich>
              </c:tx>
              <c:showVal val="1"/>
              <c:extLst>
                <c:ext xmlns:c15="http://schemas.microsoft.com/office/drawing/2012/chart" uri="{CE6537A1-D6FC-4f65-9D91-7224C49458BB}">
                  <c15:layout/>
                </c:ext>
              </c:extLst>
            </c:dLbl>
            <c:dLbl>
              <c:idx val="1"/>
              <c:tx>
                <c:rich>
                  <a:bodyPr/>
                  <a:lstStyle/>
                  <a:p>
                    <a:r>
                      <a:rPr lang="en-US"/>
                      <a:t>b</a:t>
                    </a:r>
                  </a:p>
                </c:rich>
              </c:tx>
              <c:showVal val="1"/>
              <c:extLst>
                <c:ext xmlns:c15="http://schemas.microsoft.com/office/drawing/2012/chart" uri="{CE6537A1-D6FC-4f65-9D91-7224C49458BB}">
                  <c15:layout/>
                </c:ext>
              </c:extLst>
            </c:dLbl>
            <c:dLbl>
              <c:idx val="2"/>
              <c:tx>
                <c:rich>
                  <a:bodyPr/>
                  <a:lstStyle/>
                  <a:p>
                    <a:r>
                      <a:rPr lang="en-US"/>
                      <a:t>b</a:t>
                    </a:r>
                  </a:p>
                </c:rich>
              </c:tx>
              <c:showVal val="1"/>
              <c:extLst>
                <c:ext xmlns:c15="http://schemas.microsoft.com/office/drawing/2012/chart" uri="{CE6537A1-D6FC-4f65-9D91-7224C49458BB}">
                  <c15:layout/>
                </c:ext>
              </c:extLst>
            </c:dLbl>
            <c:dLbl>
              <c:idx val="3"/>
              <c:tx>
                <c:rich>
                  <a:bodyPr/>
                  <a:lstStyle/>
                  <a:p>
                    <a:r>
                      <a:rPr lang="en-US"/>
                      <a:t>b</a:t>
                    </a:r>
                  </a:p>
                </c:rich>
              </c:tx>
              <c:showVal val="1"/>
              <c:extLst>
                <c:ext xmlns:c15="http://schemas.microsoft.com/office/drawing/2012/chart" uri="{CE6537A1-D6FC-4f65-9D91-7224C49458BB}">
                  <c15:layout/>
                </c:ext>
              </c:extLst>
            </c:dLbl>
            <c:dLbl>
              <c:idx val="4"/>
              <c:tx>
                <c:rich>
                  <a:bodyPr/>
                  <a:lstStyle/>
                  <a:p>
                    <a:r>
                      <a:rPr lang="en-US"/>
                      <a:t>b</a:t>
                    </a:r>
                  </a:p>
                </c:rich>
              </c:tx>
              <c:showVal val="1"/>
              <c:extLst>
                <c:ext xmlns:c15="http://schemas.microsoft.com/office/drawing/2012/chart" uri="{CE6537A1-D6FC-4f65-9D91-7224C49458BB}">
                  <c15:layout/>
                </c:ext>
              </c:extLst>
            </c:dLbl>
            <c:dLbl>
              <c:idx val="5"/>
              <c:layout>
                <c:manualLayout>
                  <c:x val="2.7779965004375955E-3"/>
                  <c:y val="9.2753640123910547E-3"/>
                </c:manualLayout>
              </c:layout>
              <c:tx>
                <c:rich>
                  <a:bodyPr/>
                  <a:lstStyle/>
                  <a:p>
                    <a:r>
                      <a:rPr lang="en-US"/>
                      <a:t>a</a:t>
                    </a:r>
                  </a:p>
                </c:rich>
              </c:tx>
              <c:showVal val="1"/>
              <c:extLst>
                <c:ext xmlns:c15="http://schemas.microsoft.com/office/drawing/2012/chart" uri="{CE6537A1-D6FC-4f65-9D91-7224C49458BB}">
                  <c15:layout/>
                </c:ext>
              </c:extLst>
            </c:dLbl>
            <c:spPr>
              <a:noFill/>
              <a:ln>
                <a:noFill/>
              </a:ln>
              <a:effectLst/>
            </c:spPr>
            <c:txPr>
              <a:bodyPr/>
              <a:lstStyle/>
              <a:p>
                <a:pPr>
                  <a:defRPr lang="fa-IR"/>
                </a:pPr>
                <a:endParaRPr lang="en-US"/>
              </a:p>
            </c:txPr>
            <c:showVal val="1"/>
            <c:extLst>
              <c:ext xmlns:c15="http://schemas.microsoft.com/office/drawing/2012/chart" uri="{CE6537A1-D6FC-4f65-9D91-7224C49458BB}">
                <c15:showLeaderLines val="0"/>
              </c:ext>
            </c:extLst>
          </c:dLbls>
          <c:cat>
            <c:strRef>
              <c:f>graph!$A$37:$A$42</c:f>
              <c:strCache>
                <c:ptCount val="6"/>
                <c:pt idx="0">
                  <c:v>شاهد</c:v>
                </c:pt>
                <c:pt idx="1">
                  <c:v>ورمی </c:v>
                </c:pt>
                <c:pt idx="2">
                  <c:v>ورمی + بارور</c:v>
                </c:pt>
                <c:pt idx="3">
                  <c:v>گوسفندی</c:v>
                </c:pt>
                <c:pt idx="4">
                  <c:v>گوسفندی+ بارور</c:v>
                </c:pt>
                <c:pt idx="5">
                  <c:v>شیمیایی</c:v>
                </c:pt>
              </c:strCache>
            </c:strRef>
          </c:cat>
          <c:val>
            <c:numRef>
              <c:f>graph!$B$37:$B$42</c:f>
              <c:numCache>
                <c:formatCode>0.00</c:formatCode>
                <c:ptCount val="6"/>
                <c:pt idx="0" formatCode="0.0">
                  <c:v>12.633333333333335</c:v>
                </c:pt>
                <c:pt idx="1">
                  <c:v>15.933333333333332</c:v>
                </c:pt>
                <c:pt idx="2" formatCode="0.0">
                  <c:v>15.350000000000026</c:v>
                </c:pt>
                <c:pt idx="3" formatCode="0.0">
                  <c:v>15.733333333333333</c:v>
                </c:pt>
                <c:pt idx="4" formatCode="0.0">
                  <c:v>15.916666666666726</c:v>
                </c:pt>
                <c:pt idx="5">
                  <c:v>24.783333333332497</c:v>
                </c:pt>
              </c:numCache>
            </c:numRef>
          </c:val>
        </c:ser>
        <c:axId val="76733824"/>
        <c:axId val="87110784"/>
      </c:barChart>
      <c:catAx>
        <c:axId val="76733824"/>
        <c:scaling>
          <c:orientation val="minMax"/>
        </c:scaling>
        <c:axPos val="b"/>
        <c:numFmt formatCode="General" sourceLinked="0"/>
        <c:tickLblPos val="nextTo"/>
        <c:txPr>
          <a:bodyPr/>
          <a:lstStyle/>
          <a:p>
            <a:pPr>
              <a:defRPr lang="fa-IR"/>
            </a:pPr>
            <a:endParaRPr lang="en-US"/>
          </a:p>
        </c:txPr>
        <c:crossAx val="87110784"/>
        <c:crosses val="autoZero"/>
        <c:auto val="1"/>
        <c:lblAlgn val="ctr"/>
        <c:lblOffset val="100"/>
      </c:catAx>
      <c:valAx>
        <c:axId val="87110784"/>
        <c:scaling>
          <c:orientation val="minMax"/>
        </c:scaling>
        <c:axPos val="l"/>
        <c:title>
          <c:tx>
            <c:rich>
              <a:bodyPr rot="-5400000" vert="horz"/>
              <a:lstStyle/>
              <a:p>
                <a:pPr>
                  <a:defRPr lang="fa-IR"/>
                </a:pPr>
                <a:r>
                  <a:rPr lang="fa-IR"/>
                  <a:t>تعداد</a:t>
                </a:r>
                <a:endParaRPr lang="en-US"/>
              </a:p>
            </c:rich>
          </c:tx>
        </c:title>
        <c:numFmt formatCode="0.0" sourceLinked="1"/>
        <c:tickLblPos val="nextTo"/>
        <c:txPr>
          <a:bodyPr/>
          <a:lstStyle/>
          <a:p>
            <a:pPr>
              <a:defRPr lang="fa-IR"/>
            </a:pPr>
            <a:endParaRPr lang="en-US"/>
          </a:p>
        </c:txPr>
        <c:crossAx val="76733824"/>
        <c:crosses val="autoZero"/>
        <c:crossBetween val="between"/>
      </c:valAx>
      <c:spPr>
        <a:noFill/>
        <a:ln w="25400">
          <a:noFill/>
        </a:ln>
      </c:spPr>
    </c:plotArea>
    <c:plotVisOnly val="1"/>
    <c:dispBlanksAs val="gap"/>
  </c:chart>
  <c:txPr>
    <a:bodyPr/>
    <a:lstStyle/>
    <a:p>
      <a:pPr>
        <a:defRPr>
          <a:cs typeface="B Lotus" pitchFamily="2" charset="-78"/>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col"/>
        <c:grouping val="clustered"/>
        <c:ser>
          <c:idx val="0"/>
          <c:order val="0"/>
          <c:tx>
            <c:strRef>
              <c:f>graph!$P$37</c:f>
              <c:strCache>
                <c:ptCount val="1"/>
                <c:pt idx="0">
                  <c:v>تعداد خوشه در کپه</c:v>
                </c:pt>
              </c:strCache>
            </c:strRef>
          </c:tx>
          <c:dLbls>
            <c:dLbl>
              <c:idx val="0"/>
              <c:tx>
                <c:rich>
                  <a:bodyPr/>
                  <a:lstStyle/>
                  <a:p>
                    <a:r>
                      <a:rPr lang="en-US"/>
                      <a:t>c</a:t>
                    </a:r>
                  </a:p>
                </c:rich>
              </c:tx>
              <c:showVal val="1"/>
              <c:extLst>
                <c:ext xmlns:c15="http://schemas.microsoft.com/office/drawing/2012/chart" uri="{CE6537A1-D6FC-4f65-9D91-7224C49458BB}">
                  <c15:layout/>
                </c:ext>
              </c:extLst>
            </c:dLbl>
            <c:dLbl>
              <c:idx val="1"/>
              <c:tx>
                <c:rich>
                  <a:bodyPr/>
                  <a:lstStyle/>
                  <a:p>
                    <a:r>
                      <a:rPr lang="en-US"/>
                      <a:t>b</a:t>
                    </a:r>
                  </a:p>
                </c:rich>
              </c:tx>
              <c:showVal val="1"/>
              <c:extLst>
                <c:ext xmlns:c15="http://schemas.microsoft.com/office/drawing/2012/chart" uri="{CE6537A1-D6FC-4f65-9D91-7224C49458BB}">
                  <c15:layout/>
                </c:ext>
              </c:extLst>
            </c:dLbl>
            <c:dLbl>
              <c:idx val="2"/>
              <c:tx>
                <c:rich>
                  <a:bodyPr/>
                  <a:lstStyle/>
                  <a:p>
                    <a:r>
                      <a:rPr lang="en-US"/>
                      <a:t>b</a:t>
                    </a:r>
                  </a:p>
                </c:rich>
              </c:tx>
              <c:showVal val="1"/>
              <c:extLst>
                <c:ext xmlns:c15="http://schemas.microsoft.com/office/drawing/2012/chart" uri="{CE6537A1-D6FC-4f65-9D91-7224C49458BB}">
                  <c15:layout/>
                </c:ext>
              </c:extLst>
            </c:dLbl>
            <c:dLbl>
              <c:idx val="3"/>
              <c:tx>
                <c:rich>
                  <a:bodyPr/>
                  <a:lstStyle/>
                  <a:p>
                    <a:r>
                      <a:rPr lang="en-US"/>
                      <a:t>b</a:t>
                    </a:r>
                  </a:p>
                </c:rich>
              </c:tx>
              <c:showVal val="1"/>
              <c:extLst>
                <c:ext xmlns:c15="http://schemas.microsoft.com/office/drawing/2012/chart" uri="{CE6537A1-D6FC-4f65-9D91-7224C49458BB}">
                  <c15:layout/>
                </c:ext>
              </c:extLst>
            </c:dLbl>
            <c:dLbl>
              <c:idx val="4"/>
              <c:tx>
                <c:rich>
                  <a:bodyPr/>
                  <a:lstStyle/>
                  <a:p>
                    <a:r>
                      <a:rPr lang="en-US"/>
                      <a:t>b</a:t>
                    </a:r>
                  </a:p>
                </c:rich>
              </c:tx>
              <c:showVal val="1"/>
              <c:extLst>
                <c:ext xmlns:c15="http://schemas.microsoft.com/office/drawing/2012/chart" uri="{CE6537A1-D6FC-4f65-9D91-7224C49458BB}">
                  <c15:layout/>
                </c:ext>
              </c:extLst>
            </c:dLbl>
            <c:dLbl>
              <c:idx val="5"/>
              <c:tx>
                <c:rich>
                  <a:bodyPr/>
                  <a:lstStyle/>
                  <a:p>
                    <a:r>
                      <a:rPr lang="en-US"/>
                      <a:t>a</a:t>
                    </a:r>
                  </a:p>
                </c:rich>
              </c:tx>
              <c:showVal val="1"/>
              <c:extLst>
                <c:ext xmlns:c15="http://schemas.microsoft.com/office/drawing/2012/chart" uri="{CE6537A1-D6FC-4f65-9D91-7224C49458BB}">
                  <c15:layout/>
                </c:ext>
              </c:extLst>
            </c:dLbl>
            <c:spPr>
              <a:noFill/>
              <a:ln>
                <a:noFill/>
              </a:ln>
              <a:effectLst/>
            </c:spPr>
            <c:txPr>
              <a:bodyPr/>
              <a:lstStyle/>
              <a:p>
                <a:pPr>
                  <a:defRPr lang="fa-IR"/>
                </a:pPr>
                <a:endParaRPr lang="en-US"/>
              </a:p>
            </c:txPr>
            <c:showVal val="1"/>
            <c:extLst>
              <c:ext xmlns:c15="http://schemas.microsoft.com/office/drawing/2012/chart" uri="{CE6537A1-D6FC-4f65-9D91-7224C49458BB}">
                <c15:showLeaderLines val="0"/>
              </c:ext>
            </c:extLst>
          </c:dLbls>
          <c:cat>
            <c:strRef>
              <c:f>graph!$O$38:$O$43</c:f>
              <c:strCache>
                <c:ptCount val="6"/>
                <c:pt idx="0">
                  <c:v>شاهد</c:v>
                </c:pt>
                <c:pt idx="1">
                  <c:v>ورمی </c:v>
                </c:pt>
                <c:pt idx="2">
                  <c:v>ورمی + بارور</c:v>
                </c:pt>
                <c:pt idx="3">
                  <c:v>گوسفندی</c:v>
                </c:pt>
                <c:pt idx="4">
                  <c:v>گوسفندی+ بارور</c:v>
                </c:pt>
                <c:pt idx="5">
                  <c:v>شیمیایی</c:v>
                </c:pt>
              </c:strCache>
            </c:strRef>
          </c:cat>
          <c:val>
            <c:numRef>
              <c:f>graph!$P$38:$P$43</c:f>
              <c:numCache>
                <c:formatCode>0.00</c:formatCode>
                <c:ptCount val="6"/>
                <c:pt idx="0">
                  <c:v>10.966666666666876</c:v>
                </c:pt>
                <c:pt idx="1">
                  <c:v>14.32</c:v>
                </c:pt>
                <c:pt idx="2" formatCode="0.0">
                  <c:v>14.350000000000026</c:v>
                </c:pt>
                <c:pt idx="3" formatCode="0.0">
                  <c:v>14.25</c:v>
                </c:pt>
                <c:pt idx="4" formatCode="0.0">
                  <c:v>14.733333333333333</c:v>
                </c:pt>
                <c:pt idx="5">
                  <c:v>20.033333333332781</c:v>
                </c:pt>
              </c:numCache>
            </c:numRef>
          </c:val>
        </c:ser>
        <c:axId val="87151360"/>
        <c:axId val="87152896"/>
      </c:barChart>
      <c:catAx>
        <c:axId val="87151360"/>
        <c:scaling>
          <c:orientation val="minMax"/>
        </c:scaling>
        <c:axPos val="b"/>
        <c:numFmt formatCode="General" sourceLinked="0"/>
        <c:tickLblPos val="nextTo"/>
        <c:txPr>
          <a:bodyPr/>
          <a:lstStyle/>
          <a:p>
            <a:pPr>
              <a:defRPr lang="fa-IR">
                <a:cs typeface="B Lotus" pitchFamily="2" charset="-78"/>
              </a:defRPr>
            </a:pPr>
            <a:endParaRPr lang="en-US"/>
          </a:p>
        </c:txPr>
        <c:crossAx val="87152896"/>
        <c:crosses val="autoZero"/>
        <c:auto val="1"/>
        <c:lblAlgn val="ctr"/>
        <c:lblOffset val="100"/>
      </c:catAx>
      <c:valAx>
        <c:axId val="87152896"/>
        <c:scaling>
          <c:orientation val="minMax"/>
        </c:scaling>
        <c:axPos val="l"/>
        <c:title>
          <c:tx>
            <c:rich>
              <a:bodyPr rot="-5400000" vert="horz"/>
              <a:lstStyle/>
              <a:p>
                <a:pPr>
                  <a:defRPr lang="fa-IR" sz="1000" b="1">
                    <a:cs typeface="B Lotus" pitchFamily="2" charset="-78"/>
                  </a:defRPr>
                </a:pPr>
                <a:r>
                  <a:rPr lang="fa-IR" sz="1000" b="1">
                    <a:cs typeface="B Lotus" pitchFamily="2" charset="-78"/>
                  </a:rPr>
                  <a:t>تعداد</a:t>
                </a:r>
                <a:endParaRPr lang="en-US" sz="1000" b="1">
                  <a:cs typeface="B Lotus" pitchFamily="2" charset="-78"/>
                </a:endParaRPr>
              </a:p>
            </c:rich>
          </c:tx>
        </c:title>
        <c:numFmt formatCode="0.00" sourceLinked="1"/>
        <c:tickLblPos val="nextTo"/>
        <c:txPr>
          <a:bodyPr/>
          <a:lstStyle/>
          <a:p>
            <a:pPr>
              <a:defRPr lang="fa-IR">
                <a:cs typeface="+mj-cs"/>
              </a:defRPr>
            </a:pPr>
            <a:endParaRPr lang="en-US"/>
          </a:p>
        </c:txPr>
        <c:crossAx val="87151360"/>
        <c:crosses val="autoZero"/>
        <c:crossBetween val="between"/>
      </c:valAx>
    </c:plotArea>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22966371708790823"/>
          <c:y val="9.2768520653433065E-2"/>
          <c:w val="0.65513193192539565"/>
          <c:h val="0.61471395046432864"/>
        </c:manualLayout>
      </c:layout>
      <c:barChart>
        <c:barDir val="col"/>
        <c:grouping val="clustered"/>
        <c:ser>
          <c:idx val="0"/>
          <c:order val="0"/>
          <c:tx>
            <c:strRef>
              <c:f>graph!$V$58:$V$59</c:f>
              <c:strCache>
                <c:ptCount val="1"/>
                <c:pt idx="0">
                  <c:v>عملکرد در متر مربع  با فاصله 30*25   </c:v>
                </c:pt>
              </c:strCache>
            </c:strRef>
          </c:tx>
          <c:dLbls>
            <c:dLbl>
              <c:idx val="0"/>
              <c:tx>
                <c:rich>
                  <a:bodyPr/>
                  <a:lstStyle/>
                  <a:p>
                    <a:r>
                      <a:rPr lang="en-US"/>
                      <a:t>a</a:t>
                    </a:r>
                  </a:p>
                </c:rich>
              </c:tx>
              <c:showVal val="1"/>
              <c:extLst>
                <c:ext xmlns:c15="http://schemas.microsoft.com/office/drawing/2012/chart" uri="{CE6537A1-D6FC-4f65-9D91-7224C49458BB}">
                  <c15:layout/>
                </c:ext>
              </c:extLst>
            </c:dLbl>
            <c:dLbl>
              <c:idx val="1"/>
              <c:tx>
                <c:rich>
                  <a:bodyPr/>
                  <a:lstStyle/>
                  <a:p>
                    <a:r>
                      <a:rPr lang="en-US"/>
                      <a:t>b</a:t>
                    </a:r>
                  </a:p>
                </c:rich>
              </c:tx>
              <c:showVal val="1"/>
              <c:extLst>
                <c:ext xmlns:c15="http://schemas.microsoft.com/office/drawing/2012/chart" uri="{CE6537A1-D6FC-4f65-9D91-7224C49458BB}">
                  <c15:layout/>
                </c:ext>
              </c:extLst>
            </c:dLbl>
            <c:dLbl>
              <c:idx val="2"/>
              <c:tx>
                <c:rich>
                  <a:bodyPr/>
                  <a:lstStyle/>
                  <a:p>
                    <a:r>
                      <a:rPr lang="en-US"/>
                      <a:t>bc</a:t>
                    </a:r>
                  </a:p>
                </c:rich>
              </c:tx>
              <c:showVal val="1"/>
              <c:extLst>
                <c:ext xmlns:c15="http://schemas.microsoft.com/office/drawing/2012/chart" uri="{CE6537A1-D6FC-4f65-9D91-7224C49458BB}">
                  <c15:layout/>
                </c:ext>
              </c:extLst>
            </c:dLbl>
            <c:dLbl>
              <c:idx val="3"/>
              <c:tx>
                <c:rich>
                  <a:bodyPr/>
                  <a:lstStyle/>
                  <a:p>
                    <a:r>
                      <a:rPr lang="en-US"/>
                      <a:t>bc</a:t>
                    </a:r>
                  </a:p>
                </c:rich>
              </c:tx>
              <c:showVal val="1"/>
              <c:extLst>
                <c:ext xmlns:c15="http://schemas.microsoft.com/office/drawing/2012/chart" uri="{CE6537A1-D6FC-4f65-9D91-7224C49458BB}">
                  <c15:layout/>
                </c:ext>
              </c:extLst>
            </c:dLbl>
            <c:dLbl>
              <c:idx val="4"/>
              <c:tx>
                <c:rich>
                  <a:bodyPr/>
                  <a:lstStyle/>
                  <a:p>
                    <a:r>
                      <a:rPr lang="en-US"/>
                      <a:t>c</a:t>
                    </a:r>
                  </a:p>
                </c:rich>
              </c:tx>
              <c:showVal val="1"/>
              <c:extLst>
                <c:ext xmlns:c15="http://schemas.microsoft.com/office/drawing/2012/chart" uri="{CE6537A1-D6FC-4f65-9D91-7224C49458BB}">
                  <c15:layout/>
                </c:ext>
              </c:extLst>
            </c:dLbl>
            <c:dLbl>
              <c:idx val="5"/>
              <c:tx>
                <c:rich>
                  <a:bodyPr/>
                  <a:lstStyle/>
                  <a:p>
                    <a:r>
                      <a:rPr lang="en-US"/>
                      <a:t>d</a:t>
                    </a:r>
                  </a:p>
                </c:rich>
              </c:tx>
              <c:showVal val="1"/>
              <c:extLst>
                <c:ext xmlns:c15="http://schemas.microsoft.com/office/drawing/2012/chart" uri="{CE6537A1-D6FC-4f65-9D91-7224C49458BB}">
                  <c15:layout/>
                </c:ext>
              </c:extLst>
            </c:dLbl>
            <c:spPr>
              <a:noFill/>
              <a:ln>
                <a:noFill/>
              </a:ln>
              <a:effectLst/>
            </c:spPr>
            <c:txPr>
              <a:bodyPr/>
              <a:lstStyle/>
              <a:p>
                <a:pPr>
                  <a:defRPr lang="fa-IR"/>
                </a:pPr>
                <a:endParaRPr lang="en-US"/>
              </a:p>
            </c:txPr>
            <c:showVal val="1"/>
            <c:extLst>
              <c:ext xmlns:c15="http://schemas.microsoft.com/office/drawing/2012/chart" uri="{CE6537A1-D6FC-4f65-9D91-7224C49458BB}">
                <c15:showLeaderLines val="0"/>
              </c:ext>
            </c:extLst>
          </c:dLbls>
          <c:cat>
            <c:strRef>
              <c:f>graph!$U$60:$U$65</c:f>
              <c:strCache>
                <c:ptCount val="6"/>
                <c:pt idx="0">
                  <c:v>شیمیایی</c:v>
                </c:pt>
                <c:pt idx="1">
                  <c:v>ورمی + بارور</c:v>
                </c:pt>
                <c:pt idx="2">
                  <c:v>گوسفندی+ بارور</c:v>
                </c:pt>
                <c:pt idx="3">
                  <c:v>ورمی </c:v>
                </c:pt>
                <c:pt idx="4">
                  <c:v>گوسفندی </c:v>
                </c:pt>
                <c:pt idx="5">
                  <c:v>شاهد</c:v>
                </c:pt>
              </c:strCache>
            </c:strRef>
          </c:cat>
          <c:val>
            <c:numRef>
              <c:f>graph!$V$60:$V$65</c:f>
              <c:numCache>
                <c:formatCode>0.0</c:formatCode>
                <c:ptCount val="6"/>
                <c:pt idx="0" formatCode="0.00">
                  <c:v>556.66666666666663</c:v>
                </c:pt>
                <c:pt idx="1">
                  <c:v>427.66666666666708</c:v>
                </c:pt>
                <c:pt idx="2">
                  <c:v>417.66666666666708</c:v>
                </c:pt>
                <c:pt idx="3" formatCode="0.00">
                  <c:v>416.66666666666708</c:v>
                </c:pt>
                <c:pt idx="4">
                  <c:v>408</c:v>
                </c:pt>
                <c:pt idx="5" formatCode="General">
                  <c:v>305</c:v>
                </c:pt>
              </c:numCache>
            </c:numRef>
          </c:val>
        </c:ser>
        <c:axId val="87197568"/>
        <c:axId val="87199104"/>
      </c:barChart>
      <c:catAx>
        <c:axId val="87197568"/>
        <c:scaling>
          <c:orientation val="minMax"/>
        </c:scaling>
        <c:axPos val="b"/>
        <c:numFmt formatCode="General" sourceLinked="0"/>
        <c:tickLblPos val="nextTo"/>
        <c:txPr>
          <a:bodyPr/>
          <a:lstStyle/>
          <a:p>
            <a:pPr>
              <a:defRPr lang="fa-IR">
                <a:cs typeface="B Lotus" pitchFamily="2" charset="-78"/>
              </a:defRPr>
            </a:pPr>
            <a:endParaRPr lang="en-US"/>
          </a:p>
        </c:txPr>
        <c:crossAx val="87199104"/>
        <c:crosses val="autoZero"/>
        <c:auto val="1"/>
        <c:lblAlgn val="ctr"/>
        <c:lblOffset val="100"/>
      </c:catAx>
      <c:valAx>
        <c:axId val="87199104"/>
        <c:scaling>
          <c:orientation val="minMax"/>
        </c:scaling>
        <c:axPos val="l"/>
        <c:title>
          <c:tx>
            <c:rich>
              <a:bodyPr rot="0" vert="horz"/>
              <a:lstStyle/>
              <a:p>
                <a:pPr>
                  <a:defRPr lang="fa-IR" sz="1200" b="0">
                    <a:cs typeface="B Lotus" pitchFamily="2" charset="-78"/>
                  </a:defRPr>
                </a:pPr>
                <a:r>
                  <a:rPr lang="fa-IR" sz="1200" b="0">
                    <a:cs typeface="B Lotus" pitchFamily="2" charset="-78"/>
                  </a:rPr>
                  <a:t>گرم</a:t>
                </a:r>
                <a:endParaRPr lang="en-US" sz="1200" b="0">
                  <a:cs typeface="B Lotus" pitchFamily="2" charset="-78"/>
                </a:endParaRPr>
              </a:p>
            </c:rich>
          </c:tx>
        </c:title>
        <c:numFmt formatCode="0.00" sourceLinked="1"/>
        <c:tickLblPos val="nextTo"/>
        <c:txPr>
          <a:bodyPr/>
          <a:lstStyle/>
          <a:p>
            <a:pPr>
              <a:defRPr lang="fa-IR">
                <a:cs typeface="+mj-cs"/>
              </a:defRPr>
            </a:pPr>
            <a:endParaRPr lang="en-US"/>
          </a:p>
        </c:txPr>
        <c:crossAx val="87197568"/>
        <c:crosses val="autoZero"/>
        <c:crossBetween val="between"/>
      </c:valAx>
    </c:plotArea>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D9D45B-2E3F-4A56-A217-D42418036C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365</TotalTime>
  <Pages>15</Pages>
  <Words>3412</Words>
  <Characters>19452</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majid niknezhad</dc:creator>
  <cp:lastModifiedBy>majid niknezhad</cp:lastModifiedBy>
  <cp:revision>147</cp:revision>
  <dcterms:created xsi:type="dcterms:W3CDTF">2023-02-26T04:45:00Z</dcterms:created>
  <dcterms:modified xsi:type="dcterms:W3CDTF">2023-03-13T06:12:00Z</dcterms:modified>
</cp:coreProperties>
</file>